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917B" w14:textId="77777777" w:rsidR="003F4783" w:rsidRDefault="003F4783" w:rsidP="0050319D">
      <w:pPr>
        <w:spacing w:after="0" w:line="240" w:lineRule="auto"/>
        <w:rPr>
          <w:rFonts w:cstheme="minorHAnsi"/>
          <w:b/>
          <w:sz w:val="32"/>
          <w:szCs w:val="32"/>
        </w:rPr>
      </w:pPr>
    </w:p>
    <w:p w14:paraId="4EE2F6C2" w14:textId="77777777" w:rsidR="003F4783" w:rsidRDefault="003F4783" w:rsidP="0050319D">
      <w:pPr>
        <w:spacing w:after="0" w:line="240" w:lineRule="auto"/>
        <w:rPr>
          <w:rFonts w:cstheme="minorHAnsi"/>
          <w:b/>
          <w:sz w:val="32"/>
          <w:szCs w:val="32"/>
        </w:rPr>
      </w:pPr>
    </w:p>
    <w:p w14:paraId="3772F6C6" w14:textId="189B10CD" w:rsidR="0050319D" w:rsidRPr="00962D4C" w:rsidRDefault="00614A1D" w:rsidP="007C335F">
      <w:pPr>
        <w:spacing w:after="0" w:line="240" w:lineRule="auto"/>
        <w:jc w:val="center"/>
        <w:rPr>
          <w:rFonts w:cstheme="minorHAnsi"/>
          <w:b/>
          <w:color w:val="7030A0"/>
          <w:sz w:val="36"/>
          <w:szCs w:val="36"/>
          <w:u w:val="single"/>
        </w:rPr>
      </w:pPr>
      <w:r>
        <w:rPr>
          <w:rFonts w:cstheme="minorHAnsi"/>
          <w:b/>
          <w:color w:val="7030A0"/>
          <w:sz w:val="36"/>
          <w:szCs w:val="36"/>
          <w:u w:val="single"/>
        </w:rPr>
        <w:t>INFORMATION</w:t>
      </w:r>
      <w:r w:rsidR="00962D4C" w:rsidRPr="00962D4C">
        <w:rPr>
          <w:rFonts w:cstheme="minorHAnsi"/>
          <w:b/>
          <w:color w:val="7030A0"/>
          <w:sz w:val="36"/>
          <w:szCs w:val="36"/>
          <w:u w:val="single"/>
        </w:rPr>
        <w:t xml:space="preserve"> FOR NEWLY</w:t>
      </w:r>
      <w:r w:rsidR="00356705">
        <w:rPr>
          <w:rFonts w:cstheme="minorHAnsi"/>
          <w:b/>
          <w:color w:val="7030A0"/>
          <w:sz w:val="36"/>
          <w:szCs w:val="36"/>
          <w:u w:val="single"/>
        </w:rPr>
        <w:t xml:space="preserve"> </w:t>
      </w:r>
      <w:r w:rsidR="00962D4C" w:rsidRPr="00962D4C">
        <w:rPr>
          <w:rFonts w:cstheme="minorHAnsi"/>
          <w:b/>
          <w:color w:val="7030A0"/>
          <w:sz w:val="36"/>
          <w:szCs w:val="36"/>
          <w:u w:val="single"/>
        </w:rPr>
        <w:t>QUALIFIED GPS</w:t>
      </w:r>
    </w:p>
    <w:p w14:paraId="5071DC5A" w14:textId="77777777" w:rsidR="00B1444C" w:rsidRDefault="00B1444C" w:rsidP="00B1444C">
      <w:pPr>
        <w:spacing w:after="0" w:line="240" w:lineRule="auto"/>
        <w:rPr>
          <w:rFonts w:cstheme="minorHAnsi"/>
        </w:rPr>
      </w:pPr>
    </w:p>
    <w:p w14:paraId="0F8B11E0" w14:textId="77777777" w:rsidR="007C335F" w:rsidRDefault="007C335F" w:rsidP="000D7574">
      <w:pPr>
        <w:spacing w:after="0" w:line="240" w:lineRule="auto"/>
        <w:jc w:val="both"/>
        <w:rPr>
          <w:rFonts w:cstheme="minorHAnsi"/>
          <w:b/>
          <w:bCs/>
        </w:rPr>
      </w:pPr>
    </w:p>
    <w:p w14:paraId="3828E060" w14:textId="243D2A42" w:rsidR="00CA7DE5" w:rsidRPr="00D8334E" w:rsidRDefault="00C640E1" w:rsidP="000D7574">
      <w:pPr>
        <w:spacing w:after="0" w:line="240" w:lineRule="auto"/>
        <w:jc w:val="both"/>
        <w:rPr>
          <w:rFonts w:cstheme="minorHAnsi"/>
          <w:b/>
          <w:bCs/>
        </w:rPr>
      </w:pPr>
      <w:r>
        <w:rPr>
          <w:rFonts w:cstheme="minorHAnsi"/>
          <w:b/>
          <w:bCs/>
          <w:color w:val="ED7D31" w:themeColor="accent2"/>
          <w:sz w:val="28"/>
          <w:szCs w:val="28"/>
        </w:rPr>
        <w:br/>
      </w:r>
      <w:r w:rsidR="006900F4" w:rsidRPr="00962D4C">
        <w:rPr>
          <w:rFonts w:cstheme="minorHAnsi"/>
          <w:b/>
          <w:bCs/>
          <w:color w:val="ED7D31" w:themeColor="accent2"/>
          <w:sz w:val="28"/>
          <w:szCs w:val="28"/>
        </w:rPr>
        <w:t>Introduction</w:t>
      </w:r>
    </w:p>
    <w:p w14:paraId="13349261" w14:textId="61B98888" w:rsidR="00D439F9" w:rsidRDefault="000942E4" w:rsidP="00221D5B">
      <w:pPr>
        <w:spacing w:after="0" w:line="240" w:lineRule="auto"/>
        <w:jc w:val="both"/>
        <w:rPr>
          <w:rFonts w:cstheme="minorHAnsi"/>
        </w:rPr>
      </w:pPr>
      <w:r>
        <w:rPr>
          <w:rFonts w:cstheme="minorHAnsi"/>
        </w:rPr>
        <w:t>The</w:t>
      </w:r>
      <w:r w:rsidR="00851D4A">
        <w:rPr>
          <w:rFonts w:cstheme="minorHAnsi"/>
        </w:rPr>
        <w:t xml:space="preserve"> information below </w:t>
      </w:r>
      <w:r w:rsidR="00556A71">
        <w:rPr>
          <w:rFonts w:cstheme="minorHAnsi"/>
        </w:rPr>
        <w:t>will</w:t>
      </w:r>
      <w:r w:rsidR="00851D4A">
        <w:rPr>
          <w:rFonts w:cstheme="minorHAnsi"/>
        </w:rPr>
        <w:t xml:space="preserve"> help guide you through the range of opportunities </w:t>
      </w:r>
      <w:r w:rsidR="00356705">
        <w:rPr>
          <w:rFonts w:cstheme="minorHAnsi"/>
        </w:rPr>
        <w:t>available to</w:t>
      </w:r>
      <w:r w:rsidR="00851D4A">
        <w:rPr>
          <w:rFonts w:cstheme="minorHAnsi"/>
        </w:rPr>
        <w:t xml:space="preserve"> </w:t>
      </w:r>
      <w:r w:rsidR="00356705">
        <w:rPr>
          <w:rFonts w:cstheme="minorHAnsi"/>
        </w:rPr>
        <w:t>newly qualified</w:t>
      </w:r>
      <w:r w:rsidR="00851D4A">
        <w:rPr>
          <w:rFonts w:cstheme="minorHAnsi"/>
        </w:rPr>
        <w:t xml:space="preserve"> GPs</w:t>
      </w:r>
      <w:r>
        <w:rPr>
          <w:rFonts w:cstheme="minorHAnsi"/>
        </w:rPr>
        <w:t xml:space="preserve"> in the North West</w:t>
      </w:r>
      <w:r w:rsidR="00BB163D">
        <w:rPr>
          <w:rFonts w:cstheme="minorHAnsi"/>
        </w:rPr>
        <w:t xml:space="preserve">, including </w:t>
      </w:r>
      <w:r w:rsidR="007F6EFC">
        <w:rPr>
          <w:rFonts w:cstheme="minorHAnsi"/>
        </w:rPr>
        <w:t xml:space="preserve">details </w:t>
      </w:r>
      <w:r w:rsidR="00A05D3A">
        <w:rPr>
          <w:rFonts w:cstheme="minorHAnsi"/>
        </w:rPr>
        <w:t>for</w:t>
      </w:r>
      <w:r w:rsidR="007F6EFC">
        <w:rPr>
          <w:rFonts w:cstheme="minorHAnsi"/>
        </w:rPr>
        <w:t xml:space="preserve"> who to contact </w:t>
      </w:r>
      <w:r w:rsidR="00AE2092">
        <w:rPr>
          <w:rFonts w:cstheme="minorHAnsi"/>
        </w:rPr>
        <w:t xml:space="preserve">to find out more. </w:t>
      </w:r>
    </w:p>
    <w:p w14:paraId="758D4C99" w14:textId="48C07DF2" w:rsidR="00851D4A" w:rsidRDefault="00851D4A" w:rsidP="00B1444C">
      <w:pPr>
        <w:spacing w:after="0" w:line="240" w:lineRule="auto"/>
        <w:rPr>
          <w:rFonts w:cstheme="minorHAnsi"/>
        </w:rPr>
      </w:pPr>
    </w:p>
    <w:p w14:paraId="65BA01BE" w14:textId="77777777" w:rsidR="00DD0D52" w:rsidRDefault="00DD0D52" w:rsidP="00DD0D52">
      <w:pPr>
        <w:spacing w:after="0" w:line="240" w:lineRule="auto"/>
        <w:jc w:val="both"/>
        <w:rPr>
          <w:rFonts w:cstheme="minorHAnsi"/>
          <w:b/>
        </w:rPr>
      </w:pPr>
      <w:r w:rsidRPr="0081008A">
        <w:rPr>
          <w:rFonts w:cstheme="minorHAnsi"/>
          <w:b/>
          <w:bCs/>
          <w:color w:val="ED7D31" w:themeColor="accent2"/>
          <w:sz w:val="28"/>
          <w:szCs w:val="28"/>
        </w:rPr>
        <w:t>Higher Professional Education (HPE) Course</w:t>
      </w:r>
    </w:p>
    <w:p w14:paraId="2BE1D1F5" w14:textId="77777777" w:rsidR="00DD0D52" w:rsidRDefault="00DD0D52" w:rsidP="00DD0D52">
      <w:pPr>
        <w:spacing w:after="0" w:line="240" w:lineRule="auto"/>
        <w:jc w:val="both"/>
        <w:rPr>
          <w:rFonts w:cstheme="minorHAnsi"/>
          <w:bCs/>
        </w:rPr>
      </w:pPr>
      <w:r w:rsidRPr="002722FD">
        <w:rPr>
          <w:rFonts w:cstheme="minorHAnsi"/>
          <w:bCs/>
        </w:rPr>
        <w:t>This is fully funded by H</w:t>
      </w:r>
      <w:r>
        <w:rPr>
          <w:rFonts w:cstheme="minorHAnsi"/>
          <w:bCs/>
        </w:rPr>
        <w:t xml:space="preserve">ealth Education </w:t>
      </w:r>
      <w:r w:rsidRPr="002722FD">
        <w:rPr>
          <w:rFonts w:cstheme="minorHAnsi"/>
          <w:bCs/>
        </w:rPr>
        <w:t>E</w:t>
      </w:r>
      <w:r>
        <w:rPr>
          <w:rFonts w:cstheme="minorHAnsi"/>
          <w:bCs/>
        </w:rPr>
        <w:t>ngland (HEE)</w:t>
      </w:r>
      <w:r w:rsidRPr="002722FD">
        <w:rPr>
          <w:rFonts w:cstheme="minorHAnsi"/>
          <w:bCs/>
        </w:rPr>
        <w:t xml:space="preserve">, and enables you to attend up to </w:t>
      </w:r>
      <w:r>
        <w:rPr>
          <w:rFonts w:cstheme="minorHAnsi"/>
          <w:bCs/>
        </w:rPr>
        <w:t>5</w:t>
      </w:r>
      <w:r w:rsidRPr="002722FD">
        <w:rPr>
          <w:rFonts w:cstheme="minorHAnsi"/>
          <w:bCs/>
        </w:rPr>
        <w:t xml:space="preserve"> days of education relevant to your needs, covering clinical areas, leadership, resilience and more. It is currently being run virtually. It will give you an opportunity to meet other GPs and plan your future education.</w:t>
      </w:r>
      <w:r>
        <w:rPr>
          <w:rFonts w:cstheme="minorHAnsi"/>
          <w:bCs/>
        </w:rPr>
        <w:t xml:space="preserve"> If you register for the sessions you will be able to watch a recording of the virtual events at a suitable time.</w:t>
      </w:r>
    </w:p>
    <w:p w14:paraId="1140681E" w14:textId="77777777" w:rsidR="00DD0D52" w:rsidRPr="002722FD" w:rsidRDefault="00DD0D52" w:rsidP="00DD0D52">
      <w:pPr>
        <w:spacing w:after="0" w:line="240" w:lineRule="auto"/>
        <w:rPr>
          <w:rFonts w:cstheme="minorHAnsi"/>
          <w:bCs/>
        </w:rPr>
      </w:pPr>
      <w:r>
        <w:rPr>
          <w:rFonts w:cstheme="minorHAnsi"/>
          <w:bCs/>
        </w:rPr>
        <w:t xml:space="preserve">For more information and to enrol, please visit </w:t>
      </w:r>
      <w:hyperlink r:id="rId10" w:history="1">
        <w:r w:rsidRPr="000912D0">
          <w:rPr>
            <w:rStyle w:val="Hyperlink"/>
            <w:rFonts w:cstheme="minorHAnsi"/>
            <w:bCs/>
          </w:rPr>
          <w:t>https://nwpgmd.nhs.uk/higher-profession-education-hpe</w:t>
        </w:r>
      </w:hyperlink>
      <w:r>
        <w:rPr>
          <w:rFonts w:cstheme="minorHAnsi"/>
          <w:bCs/>
        </w:rPr>
        <w:t xml:space="preserve"> or </w:t>
      </w:r>
      <w:r w:rsidRPr="009D0646">
        <w:rPr>
          <w:rFonts w:cstheme="minorHAnsi"/>
          <w:bCs/>
        </w:rPr>
        <w:t>contact </w:t>
      </w:r>
      <w:hyperlink r:id="rId11" w:history="1">
        <w:r w:rsidRPr="000912D0">
          <w:rPr>
            <w:rStyle w:val="Hyperlink"/>
            <w:rFonts w:cstheme="minorHAnsi"/>
            <w:bCs/>
          </w:rPr>
          <w:t>primarycareschool.nw@hee.nhs.uk</w:t>
        </w:r>
      </w:hyperlink>
      <w:r>
        <w:rPr>
          <w:rFonts w:cstheme="minorHAnsi"/>
          <w:bCs/>
        </w:rPr>
        <w:t xml:space="preserve">  </w:t>
      </w:r>
    </w:p>
    <w:p w14:paraId="38D4B0E4" w14:textId="0B5C806F" w:rsidR="00770D14" w:rsidRPr="0081008A" w:rsidRDefault="0062529A" w:rsidP="0081008A">
      <w:pPr>
        <w:spacing w:after="0" w:line="240" w:lineRule="auto"/>
        <w:jc w:val="both"/>
        <w:rPr>
          <w:rFonts w:cstheme="minorHAnsi"/>
          <w:b/>
          <w:bCs/>
          <w:color w:val="ED7D31" w:themeColor="accent2"/>
          <w:sz w:val="28"/>
          <w:szCs w:val="28"/>
        </w:rPr>
      </w:pPr>
      <w:r>
        <w:rPr>
          <w:rFonts w:cstheme="minorHAnsi"/>
          <w:b/>
          <w:bCs/>
          <w:color w:val="ED7D31" w:themeColor="accent2"/>
          <w:sz w:val="28"/>
          <w:szCs w:val="28"/>
        </w:rPr>
        <w:br/>
      </w:r>
      <w:r w:rsidR="00770D14" w:rsidRPr="0081008A">
        <w:rPr>
          <w:rFonts w:cstheme="minorHAnsi"/>
          <w:b/>
          <w:bCs/>
          <w:color w:val="ED7D31" w:themeColor="accent2"/>
          <w:sz w:val="28"/>
          <w:szCs w:val="28"/>
        </w:rPr>
        <w:t xml:space="preserve">Health Education England </w:t>
      </w:r>
      <w:r w:rsidR="008D1ABE">
        <w:rPr>
          <w:rFonts w:cstheme="minorHAnsi"/>
          <w:b/>
          <w:bCs/>
          <w:color w:val="ED7D31" w:themeColor="accent2"/>
          <w:sz w:val="28"/>
          <w:szCs w:val="28"/>
        </w:rPr>
        <w:t>P</w:t>
      </w:r>
      <w:r w:rsidR="00770D14" w:rsidRPr="0081008A">
        <w:rPr>
          <w:rFonts w:cstheme="minorHAnsi"/>
          <w:b/>
          <w:bCs/>
          <w:color w:val="ED7D31" w:themeColor="accent2"/>
          <w:sz w:val="28"/>
          <w:szCs w:val="28"/>
        </w:rPr>
        <w:t xml:space="preserve">ost-CCT </w:t>
      </w:r>
      <w:r w:rsidR="008D1ABE">
        <w:rPr>
          <w:rFonts w:cstheme="minorHAnsi"/>
          <w:b/>
          <w:bCs/>
          <w:color w:val="ED7D31" w:themeColor="accent2"/>
          <w:sz w:val="28"/>
          <w:szCs w:val="28"/>
        </w:rPr>
        <w:t>F</w:t>
      </w:r>
      <w:r w:rsidR="00770D14" w:rsidRPr="0081008A">
        <w:rPr>
          <w:rFonts w:cstheme="minorHAnsi"/>
          <w:b/>
          <w:bCs/>
          <w:color w:val="ED7D31" w:themeColor="accent2"/>
          <w:sz w:val="28"/>
          <w:szCs w:val="28"/>
        </w:rPr>
        <w:t>ellowships</w:t>
      </w:r>
    </w:p>
    <w:p w14:paraId="2408214B" w14:textId="7C844FC4" w:rsidR="00B947A5" w:rsidRDefault="00770D14" w:rsidP="00770D14">
      <w:pPr>
        <w:spacing w:after="0" w:line="240" w:lineRule="auto"/>
        <w:jc w:val="both"/>
        <w:rPr>
          <w:rFonts w:cstheme="minorHAnsi"/>
        </w:rPr>
      </w:pPr>
      <w:r w:rsidRPr="00C166B0">
        <w:rPr>
          <w:rFonts w:cstheme="minorHAnsi"/>
        </w:rPr>
        <w:t xml:space="preserve">Health Education England’s (HEE) GP fellowships programme provides additional support and development for </w:t>
      </w:r>
      <w:r>
        <w:rPr>
          <w:rFonts w:cstheme="minorHAnsi"/>
        </w:rPr>
        <w:t xml:space="preserve">GPs </w:t>
      </w:r>
      <w:r w:rsidRPr="00C166B0">
        <w:rPr>
          <w:rFonts w:cstheme="minorHAnsi"/>
        </w:rPr>
        <w:t xml:space="preserve">in their first </w:t>
      </w:r>
      <w:r>
        <w:rPr>
          <w:rFonts w:cstheme="minorHAnsi"/>
        </w:rPr>
        <w:t>5</w:t>
      </w:r>
      <w:r w:rsidRPr="00C166B0">
        <w:rPr>
          <w:rFonts w:cstheme="minorHAnsi"/>
        </w:rPr>
        <w:t xml:space="preserve"> years of practice. </w:t>
      </w:r>
      <w:r>
        <w:rPr>
          <w:rFonts w:cstheme="minorHAnsi"/>
        </w:rPr>
        <w:t>Practices or organisations apply to host a fellow and need to demonstrate how they will support a new GP in the practice or organisation. If approved</w:t>
      </w:r>
      <w:r w:rsidR="00B947A5">
        <w:rPr>
          <w:rFonts w:cstheme="minorHAnsi"/>
        </w:rPr>
        <w:t>,</w:t>
      </w:r>
      <w:r>
        <w:rPr>
          <w:rFonts w:cstheme="minorHAnsi"/>
        </w:rPr>
        <w:t xml:space="preserve"> funding is provided to enable the fellow with up to </w:t>
      </w:r>
      <w:r w:rsidR="00590C2B">
        <w:rPr>
          <w:rFonts w:cstheme="minorHAnsi"/>
        </w:rPr>
        <w:t>2 sessions per week</w:t>
      </w:r>
      <w:r>
        <w:rPr>
          <w:rFonts w:cstheme="minorHAnsi"/>
        </w:rPr>
        <w:t xml:space="preserve"> educational time for 12 months and a £5000 bursary to be spent on education. Each post should encourage a focus on a particular area of work – this could be clinical such as dermatology, frailty, diabetes, mental health – or any other relevant area. There could also be a focus on leadership and management areas. </w:t>
      </w:r>
      <w:r w:rsidR="008D1ABE">
        <w:rPr>
          <w:rFonts w:cstheme="minorHAnsi"/>
        </w:rPr>
        <w:br/>
      </w:r>
    </w:p>
    <w:p w14:paraId="5292FC3C" w14:textId="2D6D28A2" w:rsidR="00770D14" w:rsidRPr="00C166B0" w:rsidRDefault="00770D14" w:rsidP="00770D14">
      <w:pPr>
        <w:spacing w:after="0" w:line="240" w:lineRule="auto"/>
        <w:jc w:val="both"/>
        <w:rPr>
          <w:rFonts w:cstheme="minorHAnsi"/>
          <w:b/>
        </w:rPr>
      </w:pPr>
      <w:r>
        <w:rPr>
          <w:rFonts w:cstheme="minorHAnsi"/>
        </w:rPr>
        <w:t xml:space="preserve">There will be up to </w:t>
      </w:r>
      <w:r w:rsidR="00833BB8">
        <w:rPr>
          <w:rFonts w:cstheme="minorHAnsi"/>
        </w:rPr>
        <w:t>28</w:t>
      </w:r>
      <w:r>
        <w:rPr>
          <w:rFonts w:cstheme="minorHAnsi"/>
        </w:rPr>
        <w:t xml:space="preserve"> fellowships</w:t>
      </w:r>
      <w:r w:rsidR="007309BF">
        <w:rPr>
          <w:rFonts w:cstheme="minorHAnsi"/>
        </w:rPr>
        <w:t xml:space="preserve"> available</w:t>
      </w:r>
      <w:r>
        <w:rPr>
          <w:rFonts w:cstheme="minorHAnsi"/>
        </w:rPr>
        <w:t xml:space="preserve"> across the North </w:t>
      </w:r>
      <w:r w:rsidR="0050788B">
        <w:rPr>
          <w:rFonts w:cstheme="minorHAnsi"/>
        </w:rPr>
        <w:t>W</w:t>
      </w:r>
      <w:r>
        <w:rPr>
          <w:rFonts w:cstheme="minorHAnsi"/>
        </w:rPr>
        <w:t>est</w:t>
      </w:r>
      <w:r w:rsidR="0050788B">
        <w:rPr>
          <w:rFonts w:cstheme="minorHAnsi"/>
        </w:rPr>
        <w:t xml:space="preserve"> in </w:t>
      </w:r>
      <w:r w:rsidR="00833BB8">
        <w:rPr>
          <w:rFonts w:cstheme="minorHAnsi"/>
        </w:rPr>
        <w:t>2021/22</w:t>
      </w:r>
      <w:r>
        <w:rPr>
          <w:rFonts w:cstheme="minorHAnsi"/>
        </w:rPr>
        <w:t xml:space="preserve">. </w:t>
      </w:r>
      <w:r w:rsidR="000F71E6">
        <w:rPr>
          <w:rFonts w:cstheme="minorHAnsi"/>
        </w:rPr>
        <w:t>Successful</w:t>
      </w:r>
      <w:r w:rsidR="00227369">
        <w:rPr>
          <w:rFonts w:cstheme="minorHAnsi"/>
        </w:rPr>
        <w:t xml:space="preserve"> </w:t>
      </w:r>
      <w:r w:rsidR="000F71E6">
        <w:rPr>
          <w:rFonts w:cstheme="minorHAnsi"/>
        </w:rPr>
        <w:t>organisations will advertise their fellowship posts directly so l</w:t>
      </w:r>
      <w:r>
        <w:rPr>
          <w:rFonts w:cstheme="minorHAnsi"/>
        </w:rPr>
        <w:t xml:space="preserve">ook </w:t>
      </w:r>
      <w:r w:rsidR="0050788B">
        <w:rPr>
          <w:rFonts w:cstheme="minorHAnsi"/>
        </w:rPr>
        <w:t xml:space="preserve">out </w:t>
      </w:r>
      <w:r>
        <w:rPr>
          <w:rFonts w:cstheme="minorHAnsi"/>
        </w:rPr>
        <w:t>for adverts o</w:t>
      </w:r>
      <w:r w:rsidR="007309BF">
        <w:rPr>
          <w:rFonts w:cstheme="minorHAnsi"/>
        </w:rPr>
        <w:t>n</w:t>
      </w:r>
      <w:r>
        <w:rPr>
          <w:rFonts w:cstheme="minorHAnsi"/>
        </w:rPr>
        <w:t xml:space="preserve"> NHS </w:t>
      </w:r>
      <w:r w:rsidR="007309BF">
        <w:rPr>
          <w:rFonts w:cstheme="minorHAnsi"/>
        </w:rPr>
        <w:t>J</w:t>
      </w:r>
      <w:r>
        <w:rPr>
          <w:rFonts w:cstheme="minorHAnsi"/>
        </w:rPr>
        <w:t>obs</w:t>
      </w:r>
      <w:r w:rsidR="000F71E6">
        <w:rPr>
          <w:rFonts w:cstheme="minorHAnsi"/>
        </w:rPr>
        <w:t xml:space="preserve">, however </w:t>
      </w:r>
      <w:r w:rsidR="00227369">
        <w:rPr>
          <w:rFonts w:cstheme="minorHAnsi"/>
        </w:rPr>
        <w:t xml:space="preserve">posts </w:t>
      </w:r>
      <w:r w:rsidR="000F71E6">
        <w:rPr>
          <w:rFonts w:cstheme="minorHAnsi"/>
        </w:rPr>
        <w:t xml:space="preserve">will also be listed on the </w:t>
      </w:r>
      <w:r w:rsidR="007309BF">
        <w:rPr>
          <w:rFonts w:cstheme="minorHAnsi"/>
        </w:rPr>
        <w:t>HEE website</w:t>
      </w:r>
      <w:r w:rsidR="000F71E6">
        <w:rPr>
          <w:rFonts w:cstheme="minorHAnsi"/>
        </w:rPr>
        <w:t xml:space="preserve"> when they </w:t>
      </w:r>
      <w:r w:rsidR="008D1ABE">
        <w:rPr>
          <w:rFonts w:cstheme="minorHAnsi"/>
        </w:rPr>
        <w:t>become available (link below)</w:t>
      </w:r>
      <w:r>
        <w:rPr>
          <w:rFonts w:cstheme="minorHAnsi"/>
        </w:rPr>
        <w:t xml:space="preserve">. An induction will be arranged to help support and guide </w:t>
      </w:r>
      <w:r w:rsidR="00B239E6">
        <w:rPr>
          <w:rFonts w:cstheme="minorHAnsi"/>
        </w:rPr>
        <w:t>new HEE fellows</w:t>
      </w:r>
      <w:r>
        <w:rPr>
          <w:rFonts w:cstheme="minorHAnsi"/>
        </w:rPr>
        <w:t>.</w:t>
      </w:r>
    </w:p>
    <w:p w14:paraId="6BE368BB" w14:textId="77777777" w:rsidR="00770D14" w:rsidRPr="00D439F9" w:rsidRDefault="00770D14" w:rsidP="00770D14">
      <w:pPr>
        <w:spacing w:after="0" w:line="240" w:lineRule="auto"/>
        <w:jc w:val="both"/>
        <w:rPr>
          <w:rFonts w:cstheme="minorHAnsi"/>
          <w:b/>
        </w:rPr>
      </w:pPr>
    </w:p>
    <w:p w14:paraId="0E35AD19" w14:textId="4CD80E48" w:rsidR="00770D14" w:rsidRPr="00B239E6" w:rsidRDefault="00770D14" w:rsidP="00770D14">
      <w:pPr>
        <w:spacing w:after="0" w:line="240" w:lineRule="auto"/>
        <w:rPr>
          <w:rFonts w:cstheme="minorHAnsi"/>
        </w:rPr>
      </w:pPr>
      <w:r w:rsidRPr="00D439F9">
        <w:rPr>
          <w:rFonts w:cstheme="minorHAnsi"/>
        </w:rPr>
        <w:t>To learn more about HEE post-CCT fellowships in the NW, visit:</w:t>
      </w:r>
      <w:r w:rsidRPr="00D439F9">
        <w:rPr>
          <w:rFonts w:cstheme="minorHAnsi"/>
          <w:b/>
        </w:rPr>
        <w:t xml:space="preserve"> </w:t>
      </w:r>
      <w:hyperlink r:id="rId12" w:history="1">
        <w:r w:rsidRPr="00E73ED8">
          <w:rPr>
            <w:rStyle w:val="Hyperlink"/>
          </w:rPr>
          <w:t>https://nwpgmd.nhs.uk/post-cct-gp-fellowship-programme-hee-nw</w:t>
        </w:r>
      </w:hyperlink>
      <w:r w:rsidR="00B239E6">
        <w:rPr>
          <w:rStyle w:val="Hyperlink"/>
          <w:color w:val="auto"/>
          <w:u w:val="none"/>
        </w:rPr>
        <w:t xml:space="preserve">. </w:t>
      </w:r>
    </w:p>
    <w:p w14:paraId="3C3E3F92" w14:textId="77777777" w:rsidR="00770D14" w:rsidRPr="00D439F9" w:rsidRDefault="00770D14" w:rsidP="00770D14">
      <w:pPr>
        <w:spacing w:after="0" w:line="240" w:lineRule="auto"/>
        <w:rPr>
          <w:rFonts w:cstheme="minorHAnsi"/>
          <w:b/>
        </w:rPr>
      </w:pPr>
    </w:p>
    <w:p w14:paraId="1BAC8A34" w14:textId="77777777" w:rsidR="00851D4A" w:rsidRDefault="00851D4A" w:rsidP="00B1444C">
      <w:pPr>
        <w:spacing w:after="0" w:line="240" w:lineRule="auto"/>
        <w:rPr>
          <w:rFonts w:cstheme="minorHAnsi"/>
        </w:rPr>
      </w:pPr>
    </w:p>
    <w:p w14:paraId="4B35E831" w14:textId="625FA113" w:rsidR="00851D4A" w:rsidRDefault="00851D4A" w:rsidP="0081008A">
      <w:pPr>
        <w:spacing w:after="0" w:line="240" w:lineRule="auto"/>
        <w:jc w:val="both"/>
        <w:rPr>
          <w:rFonts w:cstheme="minorHAnsi"/>
          <w:b/>
        </w:rPr>
      </w:pPr>
      <w:r w:rsidRPr="0081008A">
        <w:rPr>
          <w:rFonts w:cstheme="minorHAnsi"/>
          <w:b/>
          <w:bCs/>
          <w:color w:val="ED7D31" w:themeColor="accent2"/>
          <w:sz w:val="28"/>
          <w:szCs w:val="28"/>
        </w:rPr>
        <w:t xml:space="preserve">NHS England </w:t>
      </w:r>
      <w:r w:rsidR="00612F37" w:rsidRPr="0081008A">
        <w:rPr>
          <w:rFonts w:cstheme="minorHAnsi"/>
          <w:b/>
          <w:bCs/>
          <w:color w:val="ED7D31" w:themeColor="accent2"/>
          <w:sz w:val="28"/>
          <w:szCs w:val="28"/>
        </w:rPr>
        <w:t xml:space="preserve">New to </w:t>
      </w:r>
      <w:r w:rsidR="00D226F1">
        <w:rPr>
          <w:rFonts w:cstheme="minorHAnsi"/>
          <w:b/>
          <w:bCs/>
          <w:color w:val="ED7D31" w:themeColor="accent2"/>
          <w:sz w:val="28"/>
          <w:szCs w:val="28"/>
        </w:rPr>
        <w:t>P</w:t>
      </w:r>
      <w:r w:rsidR="00612F37" w:rsidRPr="0081008A">
        <w:rPr>
          <w:rFonts w:cstheme="minorHAnsi"/>
          <w:b/>
          <w:bCs/>
          <w:color w:val="ED7D31" w:themeColor="accent2"/>
          <w:sz w:val="28"/>
          <w:szCs w:val="28"/>
        </w:rPr>
        <w:t xml:space="preserve">ractice </w:t>
      </w:r>
      <w:r w:rsidRPr="0081008A">
        <w:rPr>
          <w:rFonts w:cstheme="minorHAnsi"/>
          <w:b/>
          <w:bCs/>
          <w:color w:val="ED7D31" w:themeColor="accent2"/>
          <w:sz w:val="28"/>
          <w:szCs w:val="28"/>
        </w:rPr>
        <w:t>Fellowship Scheme</w:t>
      </w:r>
    </w:p>
    <w:p w14:paraId="7FBC5658" w14:textId="424B46CE" w:rsidR="00681F5A" w:rsidRDefault="00D66F86" w:rsidP="00590C2B">
      <w:pPr>
        <w:pStyle w:val="Default"/>
        <w:jc w:val="both"/>
        <w:rPr>
          <w:rFonts w:asciiTheme="minorHAnsi" w:hAnsiTheme="minorHAnsi" w:cstheme="minorHAnsi"/>
          <w:bCs/>
          <w:color w:val="auto"/>
          <w:sz w:val="22"/>
          <w:szCs w:val="22"/>
        </w:rPr>
      </w:pPr>
      <w:r w:rsidRPr="00D66F86">
        <w:rPr>
          <w:rFonts w:asciiTheme="minorHAnsi" w:hAnsiTheme="minorHAnsi" w:cstheme="minorHAnsi"/>
          <w:bCs/>
          <w:color w:val="auto"/>
          <w:sz w:val="22"/>
          <w:szCs w:val="22"/>
        </w:rPr>
        <w:t xml:space="preserve">This model of fellowship will be supported by NHS England and your local HEE Training Hub. The fellowships will offer one funded CPD session (please speak with your local Training Hub regarding how the CPD session is facilitated). </w:t>
      </w:r>
      <w:r w:rsidR="00E93939">
        <w:rPr>
          <w:rFonts w:asciiTheme="minorHAnsi" w:hAnsiTheme="minorHAnsi" w:cstheme="minorHAnsi"/>
          <w:bCs/>
          <w:color w:val="auto"/>
          <w:sz w:val="22"/>
          <w:szCs w:val="22"/>
        </w:rPr>
        <w:t xml:space="preserve">This will support your induction into your practice, PCN and </w:t>
      </w:r>
      <w:r w:rsidR="00612F37">
        <w:rPr>
          <w:rFonts w:asciiTheme="minorHAnsi" w:hAnsiTheme="minorHAnsi" w:cstheme="minorHAnsi"/>
          <w:bCs/>
          <w:color w:val="auto"/>
          <w:sz w:val="22"/>
          <w:szCs w:val="22"/>
        </w:rPr>
        <w:t>both local and regional areas</w:t>
      </w:r>
      <w:r w:rsidR="00141BAE">
        <w:rPr>
          <w:rFonts w:asciiTheme="minorHAnsi" w:hAnsiTheme="minorHAnsi" w:cstheme="minorHAnsi"/>
          <w:bCs/>
          <w:color w:val="auto"/>
          <w:sz w:val="22"/>
          <w:szCs w:val="22"/>
        </w:rPr>
        <w:t>.</w:t>
      </w:r>
      <w:r w:rsidR="00E93939">
        <w:rPr>
          <w:rFonts w:asciiTheme="minorHAnsi" w:hAnsiTheme="minorHAnsi" w:cstheme="minorHAnsi"/>
          <w:bCs/>
          <w:color w:val="auto"/>
          <w:sz w:val="22"/>
          <w:szCs w:val="22"/>
        </w:rPr>
        <w:t xml:space="preserve"> You will have a </w:t>
      </w:r>
      <w:r w:rsidR="00141BAE">
        <w:rPr>
          <w:rFonts w:asciiTheme="minorHAnsi" w:hAnsiTheme="minorHAnsi" w:cstheme="minorHAnsi"/>
          <w:bCs/>
          <w:color w:val="auto"/>
          <w:sz w:val="22"/>
          <w:szCs w:val="22"/>
        </w:rPr>
        <w:t>qualified mentor</w:t>
      </w:r>
      <w:r w:rsidR="00E93939">
        <w:rPr>
          <w:rFonts w:asciiTheme="minorHAnsi" w:hAnsiTheme="minorHAnsi" w:cstheme="minorHAnsi"/>
          <w:bCs/>
          <w:color w:val="auto"/>
          <w:sz w:val="22"/>
          <w:szCs w:val="22"/>
        </w:rPr>
        <w:t xml:space="preserve"> for the 2 years as well as access to </w:t>
      </w:r>
      <w:r w:rsidR="00A344CB">
        <w:rPr>
          <w:rFonts w:asciiTheme="minorHAnsi" w:hAnsiTheme="minorHAnsi" w:cstheme="minorHAnsi"/>
          <w:bCs/>
          <w:color w:val="auto"/>
          <w:sz w:val="22"/>
          <w:szCs w:val="22"/>
        </w:rPr>
        <w:t>a p</w:t>
      </w:r>
      <w:r w:rsidR="00E93939">
        <w:rPr>
          <w:rFonts w:asciiTheme="minorHAnsi" w:hAnsiTheme="minorHAnsi" w:cstheme="minorHAnsi"/>
          <w:bCs/>
          <w:color w:val="auto"/>
          <w:sz w:val="22"/>
          <w:szCs w:val="22"/>
        </w:rPr>
        <w:t xml:space="preserve">eer support group and </w:t>
      </w:r>
      <w:r w:rsidR="00A344CB">
        <w:rPr>
          <w:rFonts w:asciiTheme="minorHAnsi" w:hAnsiTheme="minorHAnsi" w:cstheme="minorHAnsi"/>
          <w:bCs/>
          <w:color w:val="auto"/>
          <w:sz w:val="22"/>
          <w:szCs w:val="22"/>
        </w:rPr>
        <w:t>c</w:t>
      </w:r>
      <w:r w:rsidR="00E93939">
        <w:rPr>
          <w:rFonts w:asciiTheme="minorHAnsi" w:hAnsiTheme="minorHAnsi" w:cstheme="minorHAnsi"/>
          <w:bCs/>
          <w:color w:val="auto"/>
          <w:sz w:val="22"/>
          <w:szCs w:val="22"/>
        </w:rPr>
        <w:t xml:space="preserve">oaching. </w:t>
      </w:r>
    </w:p>
    <w:p w14:paraId="5459DF15" w14:textId="77777777" w:rsidR="00681F5A" w:rsidRDefault="00681F5A" w:rsidP="00590C2B">
      <w:pPr>
        <w:pStyle w:val="Default"/>
        <w:jc w:val="both"/>
        <w:rPr>
          <w:rFonts w:asciiTheme="minorHAnsi" w:hAnsiTheme="minorHAnsi" w:cstheme="minorHAnsi"/>
          <w:bCs/>
          <w:color w:val="auto"/>
          <w:sz w:val="22"/>
          <w:szCs w:val="22"/>
        </w:rPr>
      </w:pPr>
    </w:p>
    <w:p w14:paraId="051B36B3" w14:textId="554D6970" w:rsidR="00770D14" w:rsidRDefault="00E93939" w:rsidP="00590C2B">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You will be given the opportunity to develop portfolio working with your PCN as well as a learning and development programme</w:t>
      </w:r>
      <w:r w:rsidR="00A344CB">
        <w:rPr>
          <w:rFonts w:asciiTheme="minorHAnsi" w:hAnsiTheme="minorHAnsi" w:cstheme="minorHAnsi"/>
          <w:bCs/>
          <w:color w:val="auto"/>
          <w:sz w:val="22"/>
          <w:szCs w:val="22"/>
        </w:rPr>
        <w:t xml:space="preserve"> focusing on leadership and personal development</w:t>
      </w:r>
      <w:r>
        <w:rPr>
          <w:rFonts w:asciiTheme="minorHAnsi" w:hAnsiTheme="minorHAnsi" w:cstheme="minorHAnsi"/>
          <w:bCs/>
          <w:color w:val="auto"/>
          <w:sz w:val="22"/>
          <w:szCs w:val="22"/>
        </w:rPr>
        <w:t xml:space="preserve"> to help you with your transition f</w:t>
      </w:r>
      <w:r w:rsidR="00141BAE">
        <w:rPr>
          <w:rFonts w:asciiTheme="minorHAnsi" w:hAnsiTheme="minorHAnsi" w:cstheme="minorHAnsi"/>
          <w:bCs/>
          <w:color w:val="auto"/>
          <w:sz w:val="22"/>
          <w:szCs w:val="22"/>
        </w:rPr>
        <w:t>rom</w:t>
      </w:r>
      <w:r>
        <w:rPr>
          <w:rFonts w:asciiTheme="minorHAnsi" w:hAnsiTheme="minorHAnsi" w:cstheme="minorHAnsi"/>
          <w:bCs/>
          <w:color w:val="auto"/>
          <w:sz w:val="22"/>
          <w:szCs w:val="22"/>
        </w:rPr>
        <w:t xml:space="preserve"> GPST to GP</w:t>
      </w:r>
      <w:r w:rsidR="00770D14" w:rsidRPr="00770D14">
        <w:rPr>
          <w:rFonts w:asciiTheme="minorHAnsi" w:hAnsiTheme="minorHAnsi" w:cstheme="minorHAnsi"/>
          <w:bCs/>
          <w:color w:val="auto"/>
          <w:sz w:val="22"/>
          <w:szCs w:val="22"/>
        </w:rPr>
        <w:t>. Newly qualified GPs can apply to start a fellowship within their first 12 months post</w:t>
      </w:r>
      <w:r w:rsidR="00C640E1">
        <w:rPr>
          <w:rFonts w:asciiTheme="minorHAnsi" w:hAnsiTheme="minorHAnsi" w:cstheme="minorHAnsi"/>
          <w:bCs/>
          <w:color w:val="auto"/>
          <w:sz w:val="22"/>
          <w:szCs w:val="22"/>
        </w:rPr>
        <w:t>-</w:t>
      </w:r>
      <w:r w:rsidR="00770D14" w:rsidRPr="00770D14">
        <w:rPr>
          <w:rFonts w:asciiTheme="minorHAnsi" w:hAnsiTheme="minorHAnsi" w:cstheme="minorHAnsi"/>
          <w:bCs/>
          <w:color w:val="auto"/>
          <w:sz w:val="22"/>
          <w:szCs w:val="22"/>
        </w:rPr>
        <w:t>CCT. You would need to be based in a practice in a salaried or partnership role.</w:t>
      </w:r>
    </w:p>
    <w:p w14:paraId="181CF2F2" w14:textId="77777777" w:rsidR="00D21CEC" w:rsidRDefault="00D21CEC" w:rsidP="00851D4A">
      <w:pPr>
        <w:pStyle w:val="Default"/>
        <w:rPr>
          <w:rFonts w:asciiTheme="minorHAnsi" w:hAnsiTheme="minorHAnsi" w:cstheme="minorHAnsi"/>
          <w:bCs/>
          <w:color w:val="auto"/>
          <w:sz w:val="22"/>
          <w:szCs w:val="22"/>
        </w:rPr>
      </w:pPr>
    </w:p>
    <w:p w14:paraId="20DCFE93" w14:textId="31376977" w:rsidR="00770D14" w:rsidRPr="00770D14" w:rsidRDefault="00770D14" w:rsidP="00851D4A">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For more information contac</w:t>
      </w:r>
      <w:r w:rsidR="00D21CEC">
        <w:rPr>
          <w:rFonts w:asciiTheme="minorHAnsi" w:hAnsiTheme="minorHAnsi" w:cstheme="minorHAnsi"/>
          <w:bCs/>
          <w:color w:val="auto"/>
          <w:sz w:val="22"/>
          <w:szCs w:val="22"/>
        </w:rPr>
        <w:t xml:space="preserve">t the relevant </w:t>
      </w:r>
      <w:r w:rsidR="0075317F">
        <w:rPr>
          <w:rFonts w:asciiTheme="minorHAnsi" w:hAnsiTheme="minorHAnsi" w:cstheme="minorHAnsi"/>
          <w:bCs/>
          <w:color w:val="auto"/>
          <w:sz w:val="22"/>
          <w:szCs w:val="22"/>
        </w:rPr>
        <w:t>Training Hub</w:t>
      </w:r>
      <w:r w:rsidR="006D1CAF">
        <w:rPr>
          <w:rFonts w:asciiTheme="minorHAnsi" w:hAnsiTheme="minorHAnsi" w:cstheme="minorHAnsi"/>
          <w:bCs/>
          <w:color w:val="auto"/>
          <w:sz w:val="22"/>
          <w:szCs w:val="22"/>
        </w:rPr>
        <w:t xml:space="preserve"> for the area you are interested in:</w:t>
      </w:r>
    </w:p>
    <w:p w14:paraId="45B3440C" w14:textId="70D61C8A" w:rsidR="00141BAE" w:rsidRPr="00A344CB" w:rsidRDefault="00141BAE" w:rsidP="004C7154">
      <w:pPr>
        <w:pStyle w:val="Default"/>
        <w:numPr>
          <w:ilvl w:val="0"/>
          <w:numId w:val="41"/>
        </w:numPr>
        <w:rPr>
          <w:rFonts w:asciiTheme="minorHAnsi" w:hAnsiTheme="minorHAnsi" w:cstheme="minorHAnsi"/>
          <w:color w:val="auto"/>
          <w:sz w:val="22"/>
          <w:szCs w:val="22"/>
        </w:rPr>
      </w:pPr>
      <w:r>
        <w:rPr>
          <w:rFonts w:asciiTheme="minorHAnsi" w:hAnsiTheme="minorHAnsi" w:cstheme="minorHAnsi"/>
          <w:b/>
          <w:color w:val="auto"/>
          <w:sz w:val="22"/>
          <w:szCs w:val="22"/>
        </w:rPr>
        <w:t>Greater Manchester</w:t>
      </w:r>
      <w:r w:rsidR="009D0646">
        <w:rPr>
          <w:rFonts w:asciiTheme="minorHAnsi" w:hAnsiTheme="minorHAnsi" w:cstheme="minorHAnsi"/>
          <w:b/>
          <w:color w:val="auto"/>
          <w:sz w:val="22"/>
          <w:szCs w:val="22"/>
        </w:rPr>
        <w:t xml:space="preserve"> </w:t>
      </w:r>
      <w:hyperlink r:id="rId13" w:history="1">
        <w:r w:rsidR="009D0646" w:rsidRPr="000912D0">
          <w:rPr>
            <w:rStyle w:val="Hyperlink"/>
            <w:rFonts w:asciiTheme="minorHAnsi" w:hAnsiTheme="minorHAnsi" w:cstheme="minorHAnsi"/>
            <w:bCs/>
            <w:sz w:val="22"/>
            <w:szCs w:val="22"/>
          </w:rPr>
          <w:t>wbccg.GMTH@nhs.net</w:t>
        </w:r>
      </w:hyperlink>
      <w:r w:rsidR="009D0646">
        <w:rPr>
          <w:rFonts w:asciiTheme="minorHAnsi" w:hAnsiTheme="minorHAnsi" w:cstheme="minorHAnsi"/>
          <w:bCs/>
          <w:sz w:val="22"/>
          <w:szCs w:val="22"/>
        </w:rPr>
        <w:t xml:space="preserve">  </w:t>
      </w:r>
      <w:r w:rsidR="009D0646" w:rsidRPr="009D0646">
        <w:rPr>
          <w:rFonts w:asciiTheme="minorHAnsi" w:hAnsiTheme="minorHAnsi" w:cstheme="minorHAnsi"/>
          <w:bCs/>
          <w:sz w:val="22"/>
          <w:szCs w:val="22"/>
        </w:rPr>
        <w:t xml:space="preserve"> </w:t>
      </w:r>
      <w:r w:rsidR="009D0646">
        <w:rPr>
          <w:rStyle w:val="Hyperlink"/>
          <w:rFonts w:ascii="Arial" w:hAnsi="Arial" w:cs="Arial"/>
          <w:color w:val="auto"/>
        </w:rPr>
        <w:br/>
      </w:r>
      <w:hyperlink r:id="rId14" w:history="1">
        <w:r w:rsidR="009D0646" w:rsidRPr="00A344CB">
          <w:rPr>
            <w:rStyle w:val="Hyperlink"/>
            <w:rFonts w:asciiTheme="minorHAnsi" w:hAnsiTheme="minorHAnsi" w:cstheme="minorHAnsi"/>
            <w:sz w:val="22"/>
            <w:szCs w:val="22"/>
          </w:rPr>
          <w:t>https://www.gmthub.co.uk/primary-care/gp-fellowship</w:t>
        </w:r>
      </w:hyperlink>
    </w:p>
    <w:p w14:paraId="0BBD89C8" w14:textId="6038772D" w:rsidR="009D0646" w:rsidRPr="009D0646" w:rsidRDefault="00141BAE" w:rsidP="00113F74">
      <w:pPr>
        <w:pStyle w:val="Default"/>
        <w:numPr>
          <w:ilvl w:val="0"/>
          <w:numId w:val="41"/>
        </w:numPr>
        <w:rPr>
          <w:rFonts w:asciiTheme="minorHAnsi" w:hAnsiTheme="minorHAnsi" w:cstheme="minorHAnsi"/>
          <w:b/>
          <w:color w:val="auto"/>
          <w:sz w:val="22"/>
          <w:szCs w:val="22"/>
        </w:rPr>
      </w:pPr>
      <w:r w:rsidRPr="009D0646">
        <w:rPr>
          <w:rFonts w:asciiTheme="minorHAnsi" w:hAnsiTheme="minorHAnsi" w:cstheme="minorHAnsi"/>
          <w:b/>
          <w:color w:val="auto"/>
          <w:sz w:val="22"/>
          <w:szCs w:val="22"/>
        </w:rPr>
        <w:t>Cheshire and Mersey</w:t>
      </w:r>
      <w:r w:rsidR="00BB6384" w:rsidRPr="009D0646">
        <w:rPr>
          <w:rFonts w:asciiTheme="minorHAnsi" w:hAnsiTheme="minorHAnsi" w:cstheme="minorHAnsi"/>
          <w:b/>
          <w:color w:val="auto"/>
          <w:sz w:val="22"/>
          <w:szCs w:val="22"/>
        </w:rPr>
        <w:t xml:space="preserve"> </w:t>
      </w:r>
      <w:hyperlink r:id="rId15" w:history="1">
        <w:r w:rsidR="009D0646" w:rsidRPr="000912D0">
          <w:rPr>
            <w:rStyle w:val="Hyperlink"/>
            <w:rFonts w:asciiTheme="minorHAnsi" w:hAnsiTheme="minorHAnsi" w:cstheme="minorHAnsi"/>
            <w:bCs/>
            <w:sz w:val="22"/>
            <w:szCs w:val="22"/>
          </w:rPr>
          <w:t>sthccg.primarycareacademy@nhs.net</w:t>
        </w:r>
      </w:hyperlink>
      <w:r w:rsidR="009D0646">
        <w:rPr>
          <w:rFonts w:asciiTheme="minorHAnsi" w:hAnsiTheme="minorHAnsi" w:cstheme="minorHAnsi"/>
          <w:bCs/>
          <w:sz w:val="22"/>
          <w:szCs w:val="22"/>
        </w:rPr>
        <w:t xml:space="preserve"> </w:t>
      </w:r>
      <w:r w:rsidR="009D0646" w:rsidRPr="009D0646">
        <w:rPr>
          <w:rFonts w:asciiTheme="minorHAnsi" w:hAnsiTheme="minorHAnsi" w:cstheme="minorHAnsi"/>
          <w:bCs/>
          <w:sz w:val="22"/>
          <w:szCs w:val="22"/>
        </w:rPr>
        <w:t xml:space="preserve"> </w:t>
      </w:r>
      <w:hyperlink r:id="rId16" w:history="1">
        <w:r w:rsidR="009D0646" w:rsidRPr="00A344CB">
          <w:rPr>
            <w:rStyle w:val="Hyperlink"/>
          </w:rPr>
          <w:t>https://www.cmthub.co.uk/gp-fellowship-information/</w:t>
        </w:r>
      </w:hyperlink>
      <w:r w:rsidR="009D0646" w:rsidRPr="00A344CB">
        <w:t xml:space="preserve"> </w:t>
      </w:r>
      <w:r w:rsidR="009D0646" w:rsidRPr="00A344CB">
        <w:br/>
      </w:r>
      <w:r w:rsidRPr="009D0646">
        <w:rPr>
          <w:rFonts w:asciiTheme="minorHAnsi" w:hAnsiTheme="minorHAnsi" w:cstheme="minorHAnsi"/>
          <w:b/>
          <w:color w:val="auto"/>
          <w:sz w:val="22"/>
          <w:szCs w:val="22"/>
        </w:rPr>
        <w:t>Cumbria and Lancashire</w:t>
      </w:r>
      <w:r w:rsidR="009D0646">
        <w:rPr>
          <w:rFonts w:asciiTheme="minorHAnsi" w:hAnsiTheme="minorHAnsi" w:cstheme="minorHAnsi"/>
          <w:b/>
          <w:color w:val="auto"/>
          <w:sz w:val="22"/>
          <w:szCs w:val="22"/>
        </w:rPr>
        <w:t xml:space="preserve"> </w:t>
      </w:r>
      <w:hyperlink r:id="rId17" w:history="1">
        <w:r w:rsidR="009D0646" w:rsidRPr="000912D0">
          <w:rPr>
            <w:rStyle w:val="Hyperlink"/>
            <w:rFonts w:asciiTheme="minorHAnsi" w:hAnsiTheme="minorHAnsi" w:cstheme="minorHAnsi"/>
            <w:bCs/>
            <w:sz w:val="22"/>
            <w:szCs w:val="22"/>
          </w:rPr>
          <w:t>LSC.TH@NHS.NET</w:t>
        </w:r>
      </w:hyperlink>
    </w:p>
    <w:p w14:paraId="50BBA356" w14:textId="1DF58C81" w:rsidR="006900F4" w:rsidRPr="00A344CB" w:rsidRDefault="00612F37" w:rsidP="0030719D">
      <w:pPr>
        <w:pStyle w:val="Default"/>
        <w:numPr>
          <w:ilvl w:val="0"/>
          <w:numId w:val="41"/>
        </w:numPr>
        <w:rPr>
          <w:rFonts w:asciiTheme="minorHAnsi" w:hAnsiTheme="minorHAnsi" w:cstheme="minorHAnsi"/>
          <w:bCs/>
          <w:color w:val="auto"/>
          <w:sz w:val="22"/>
          <w:szCs w:val="22"/>
        </w:rPr>
      </w:pPr>
      <w:r w:rsidRPr="00A344CB">
        <w:rPr>
          <w:rFonts w:asciiTheme="minorHAnsi" w:hAnsiTheme="minorHAnsi" w:cstheme="minorHAnsi"/>
          <w:bCs/>
          <w:sz w:val="22"/>
          <w:szCs w:val="22"/>
        </w:rPr>
        <w:t xml:space="preserve"> </w:t>
      </w:r>
      <w:hyperlink r:id="rId18" w:history="1">
        <w:r w:rsidR="00833BB8" w:rsidRPr="00A344CB">
          <w:rPr>
            <w:rStyle w:val="Hyperlink"/>
            <w:bCs/>
          </w:rPr>
          <w:t>https://www.lscthub.co.uk/fellowships/</w:t>
        </w:r>
      </w:hyperlink>
      <w:r w:rsidR="00833BB8" w:rsidRPr="00A344CB">
        <w:rPr>
          <w:bCs/>
        </w:rPr>
        <w:t xml:space="preserve"> </w:t>
      </w:r>
      <w:r w:rsidR="009D0646" w:rsidRPr="00A344CB">
        <w:rPr>
          <w:bCs/>
        </w:rPr>
        <w:br/>
      </w:r>
    </w:p>
    <w:p w14:paraId="649B77DF" w14:textId="77777777" w:rsidR="00C640E1" w:rsidRDefault="00C640E1" w:rsidP="006900F4">
      <w:pPr>
        <w:spacing w:after="0" w:line="240" w:lineRule="auto"/>
        <w:jc w:val="both"/>
        <w:rPr>
          <w:rFonts w:cstheme="minorHAnsi"/>
          <w:b/>
          <w:bCs/>
          <w:color w:val="ED7D31" w:themeColor="accent2"/>
          <w:sz w:val="28"/>
          <w:szCs w:val="28"/>
        </w:rPr>
      </w:pPr>
    </w:p>
    <w:p w14:paraId="56A79423" w14:textId="3B529BCD" w:rsidR="006900F4" w:rsidRPr="0081008A" w:rsidRDefault="006900F4" w:rsidP="006900F4">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Differences between NHSE/I Fellowships and HEE Fellowships</w:t>
      </w:r>
    </w:p>
    <w:p w14:paraId="75EAEE75" w14:textId="77777777" w:rsidR="006900F4" w:rsidRDefault="006900F4" w:rsidP="006900F4">
      <w:pPr>
        <w:spacing w:after="0" w:line="240" w:lineRule="auto"/>
        <w:jc w:val="both"/>
        <w:rPr>
          <w:rFonts w:cstheme="minorHAnsi"/>
        </w:rPr>
      </w:pPr>
    </w:p>
    <w:tbl>
      <w:tblPr>
        <w:tblStyle w:val="TableGrid"/>
        <w:tblW w:w="0" w:type="auto"/>
        <w:tblLook w:val="04A0" w:firstRow="1" w:lastRow="0" w:firstColumn="1" w:lastColumn="0" w:noHBand="0" w:noVBand="1"/>
      </w:tblPr>
      <w:tblGrid>
        <w:gridCol w:w="4508"/>
        <w:gridCol w:w="4508"/>
      </w:tblGrid>
      <w:tr w:rsidR="006900F4" w14:paraId="255E3AB5" w14:textId="77777777" w:rsidTr="00E179B0">
        <w:tc>
          <w:tcPr>
            <w:tcW w:w="4508" w:type="dxa"/>
          </w:tcPr>
          <w:p w14:paraId="50CB0659" w14:textId="77777777" w:rsidR="006900F4" w:rsidRPr="006900F4" w:rsidRDefault="006900F4" w:rsidP="00E179B0">
            <w:pPr>
              <w:jc w:val="center"/>
              <w:rPr>
                <w:rFonts w:cstheme="minorHAnsi"/>
                <w:b/>
                <w:bCs/>
              </w:rPr>
            </w:pPr>
            <w:r w:rsidRPr="006900F4">
              <w:rPr>
                <w:rFonts w:cstheme="minorHAnsi"/>
                <w:b/>
                <w:bCs/>
              </w:rPr>
              <w:t>NHSE</w:t>
            </w:r>
          </w:p>
        </w:tc>
        <w:tc>
          <w:tcPr>
            <w:tcW w:w="4508" w:type="dxa"/>
          </w:tcPr>
          <w:p w14:paraId="17BF6A50" w14:textId="77777777" w:rsidR="006900F4" w:rsidRPr="006900F4" w:rsidRDefault="006900F4" w:rsidP="00E179B0">
            <w:pPr>
              <w:jc w:val="center"/>
              <w:rPr>
                <w:rFonts w:cstheme="minorHAnsi"/>
                <w:b/>
                <w:bCs/>
              </w:rPr>
            </w:pPr>
            <w:r w:rsidRPr="006900F4">
              <w:rPr>
                <w:rFonts w:cstheme="minorHAnsi"/>
                <w:b/>
                <w:bCs/>
              </w:rPr>
              <w:t>HEE</w:t>
            </w:r>
          </w:p>
        </w:tc>
      </w:tr>
      <w:tr w:rsidR="006900F4" w14:paraId="2FBC2E66" w14:textId="77777777" w:rsidTr="00E179B0">
        <w:tc>
          <w:tcPr>
            <w:tcW w:w="4508" w:type="dxa"/>
          </w:tcPr>
          <w:p w14:paraId="2AFEFBB6" w14:textId="50EABF26" w:rsidR="006900F4" w:rsidRDefault="006900F4" w:rsidP="00E179B0">
            <w:pPr>
              <w:jc w:val="both"/>
              <w:rPr>
                <w:rFonts w:cstheme="minorHAnsi"/>
              </w:rPr>
            </w:pPr>
            <w:r>
              <w:rPr>
                <w:rFonts w:cstheme="minorHAnsi"/>
              </w:rPr>
              <w:t>Must be within first 12 months of CCT</w:t>
            </w:r>
          </w:p>
        </w:tc>
        <w:tc>
          <w:tcPr>
            <w:tcW w:w="4508" w:type="dxa"/>
          </w:tcPr>
          <w:p w14:paraId="130B3350" w14:textId="57BE31C9" w:rsidR="006900F4" w:rsidRDefault="00B86E57" w:rsidP="00E179B0">
            <w:pPr>
              <w:jc w:val="both"/>
              <w:rPr>
                <w:rFonts w:cstheme="minorHAnsi"/>
              </w:rPr>
            </w:pPr>
            <w:r>
              <w:rPr>
                <w:rFonts w:cstheme="minorHAnsi"/>
              </w:rPr>
              <w:t xml:space="preserve">Must be within </w:t>
            </w:r>
            <w:r w:rsidR="0076407B">
              <w:rPr>
                <w:rFonts w:cstheme="minorHAnsi"/>
              </w:rPr>
              <w:t xml:space="preserve">first </w:t>
            </w:r>
            <w:r>
              <w:rPr>
                <w:rFonts w:cstheme="minorHAnsi"/>
              </w:rPr>
              <w:t>5 years of CCT</w:t>
            </w:r>
          </w:p>
        </w:tc>
      </w:tr>
      <w:tr w:rsidR="006900F4" w14:paraId="7C9DE88E" w14:textId="77777777" w:rsidTr="00E179B0">
        <w:tc>
          <w:tcPr>
            <w:tcW w:w="4508" w:type="dxa"/>
          </w:tcPr>
          <w:p w14:paraId="614CCA95" w14:textId="0A23D944" w:rsidR="006900F4" w:rsidRDefault="006900F4" w:rsidP="00E179B0">
            <w:pPr>
              <w:jc w:val="both"/>
              <w:rPr>
                <w:rFonts w:cstheme="minorHAnsi"/>
              </w:rPr>
            </w:pPr>
            <w:r>
              <w:rPr>
                <w:rFonts w:cstheme="minorHAnsi"/>
              </w:rPr>
              <w:t>2</w:t>
            </w:r>
            <w:r w:rsidR="00F00F61">
              <w:rPr>
                <w:rFonts w:cstheme="minorHAnsi"/>
              </w:rPr>
              <w:t>-</w:t>
            </w:r>
            <w:r>
              <w:rPr>
                <w:rFonts w:cstheme="minorHAnsi"/>
              </w:rPr>
              <w:t>year programme</w:t>
            </w:r>
          </w:p>
        </w:tc>
        <w:tc>
          <w:tcPr>
            <w:tcW w:w="4508" w:type="dxa"/>
          </w:tcPr>
          <w:p w14:paraId="5A049390" w14:textId="29916119" w:rsidR="006900F4" w:rsidRDefault="0076407B" w:rsidP="00E179B0">
            <w:pPr>
              <w:jc w:val="both"/>
              <w:rPr>
                <w:rFonts w:cstheme="minorHAnsi"/>
              </w:rPr>
            </w:pPr>
            <w:r>
              <w:rPr>
                <w:rFonts w:cstheme="minorHAnsi"/>
              </w:rPr>
              <w:t>1 year programme</w:t>
            </w:r>
          </w:p>
        </w:tc>
      </w:tr>
      <w:tr w:rsidR="006900F4" w14:paraId="6D25E1BF" w14:textId="77777777" w:rsidTr="00E179B0">
        <w:tc>
          <w:tcPr>
            <w:tcW w:w="4508" w:type="dxa"/>
          </w:tcPr>
          <w:p w14:paraId="50EF8958" w14:textId="2787B32B" w:rsidR="006900F4" w:rsidRDefault="00FA5706" w:rsidP="00E179B0">
            <w:pPr>
              <w:jc w:val="both"/>
              <w:rPr>
                <w:rFonts w:cstheme="minorHAnsi"/>
              </w:rPr>
            </w:pPr>
            <w:bookmarkStart w:id="0" w:name="_Hlk76637678"/>
            <w:r>
              <w:rPr>
                <w:rFonts w:cstheme="minorHAnsi"/>
              </w:rPr>
              <w:t>1</w:t>
            </w:r>
            <w:r w:rsidR="006900F4">
              <w:rPr>
                <w:rFonts w:cstheme="minorHAnsi"/>
              </w:rPr>
              <w:t xml:space="preserve"> funded </w:t>
            </w:r>
            <w:r>
              <w:rPr>
                <w:rFonts w:cstheme="minorHAnsi"/>
              </w:rPr>
              <w:t>CPD session</w:t>
            </w:r>
            <w:r w:rsidR="00A344CB">
              <w:rPr>
                <w:rFonts w:cstheme="minorHAnsi"/>
              </w:rPr>
              <w:t xml:space="preserve"> per week</w:t>
            </w:r>
          </w:p>
        </w:tc>
        <w:tc>
          <w:tcPr>
            <w:tcW w:w="4508" w:type="dxa"/>
          </w:tcPr>
          <w:p w14:paraId="1074D541" w14:textId="1A2B0178" w:rsidR="006900F4" w:rsidRDefault="0076407B" w:rsidP="00E179B0">
            <w:pPr>
              <w:jc w:val="both"/>
              <w:rPr>
                <w:rFonts w:cstheme="minorHAnsi"/>
              </w:rPr>
            </w:pPr>
            <w:r>
              <w:rPr>
                <w:rFonts w:cstheme="minorHAnsi"/>
              </w:rPr>
              <w:t>2 funded sessions plus educational bursary</w:t>
            </w:r>
          </w:p>
        </w:tc>
      </w:tr>
      <w:bookmarkEnd w:id="0"/>
      <w:tr w:rsidR="006900F4" w14:paraId="7251A84C" w14:textId="77777777" w:rsidTr="00E179B0">
        <w:tc>
          <w:tcPr>
            <w:tcW w:w="4508" w:type="dxa"/>
          </w:tcPr>
          <w:p w14:paraId="615252FF" w14:textId="77777777" w:rsidR="006900F4" w:rsidRDefault="006900F4" w:rsidP="00E179B0">
            <w:pPr>
              <w:jc w:val="both"/>
              <w:rPr>
                <w:rFonts w:cstheme="minorHAnsi"/>
              </w:rPr>
            </w:pPr>
            <w:r>
              <w:rPr>
                <w:rFonts w:cstheme="minorHAnsi"/>
              </w:rPr>
              <w:t>Peer support</w:t>
            </w:r>
          </w:p>
        </w:tc>
        <w:tc>
          <w:tcPr>
            <w:tcW w:w="4508" w:type="dxa"/>
          </w:tcPr>
          <w:p w14:paraId="2E46EF28" w14:textId="4E852DDB" w:rsidR="006900F4" w:rsidRDefault="00ED5EA9" w:rsidP="00E179B0">
            <w:pPr>
              <w:jc w:val="both"/>
              <w:rPr>
                <w:rFonts w:cstheme="minorHAnsi"/>
              </w:rPr>
            </w:pPr>
            <w:r>
              <w:rPr>
                <w:rFonts w:cstheme="minorHAnsi"/>
              </w:rPr>
              <w:t>Peer support</w:t>
            </w:r>
          </w:p>
        </w:tc>
      </w:tr>
      <w:tr w:rsidR="006900F4" w14:paraId="0BBED404" w14:textId="77777777" w:rsidTr="00E179B0">
        <w:tc>
          <w:tcPr>
            <w:tcW w:w="4508" w:type="dxa"/>
          </w:tcPr>
          <w:p w14:paraId="41B2527C" w14:textId="77777777" w:rsidR="006900F4" w:rsidRDefault="006900F4" w:rsidP="00E179B0">
            <w:pPr>
              <w:jc w:val="both"/>
              <w:rPr>
                <w:rFonts w:cstheme="minorHAnsi"/>
              </w:rPr>
            </w:pPr>
            <w:r>
              <w:rPr>
                <w:rFonts w:cstheme="minorHAnsi"/>
              </w:rPr>
              <w:t>Qualified Mentor</w:t>
            </w:r>
          </w:p>
        </w:tc>
        <w:tc>
          <w:tcPr>
            <w:tcW w:w="4508" w:type="dxa"/>
          </w:tcPr>
          <w:p w14:paraId="71134805" w14:textId="784CAEF2" w:rsidR="006900F4" w:rsidRDefault="00ED5EA9" w:rsidP="00E179B0">
            <w:pPr>
              <w:jc w:val="both"/>
              <w:rPr>
                <w:rFonts w:cstheme="minorHAnsi"/>
              </w:rPr>
            </w:pPr>
            <w:r>
              <w:rPr>
                <w:rFonts w:cstheme="minorHAnsi"/>
              </w:rPr>
              <w:t>Mentor provided by host organisation</w:t>
            </w:r>
          </w:p>
        </w:tc>
      </w:tr>
      <w:tr w:rsidR="006900F4" w14:paraId="3DB3058F" w14:textId="77777777" w:rsidTr="00E179B0">
        <w:tc>
          <w:tcPr>
            <w:tcW w:w="4508" w:type="dxa"/>
          </w:tcPr>
          <w:p w14:paraId="32D85C05" w14:textId="1CBC1B5A" w:rsidR="006900F4" w:rsidRDefault="006900F4" w:rsidP="00A72A0F">
            <w:pPr>
              <w:rPr>
                <w:rFonts w:cstheme="minorHAnsi"/>
              </w:rPr>
            </w:pPr>
            <w:r>
              <w:rPr>
                <w:rFonts w:cstheme="minorHAnsi"/>
              </w:rPr>
              <w:t>Available to all GP</w:t>
            </w:r>
            <w:r w:rsidR="00ED5EA9">
              <w:rPr>
                <w:rFonts w:cstheme="minorHAnsi"/>
              </w:rPr>
              <w:t>s</w:t>
            </w:r>
            <w:r>
              <w:rPr>
                <w:rFonts w:cstheme="minorHAnsi"/>
              </w:rPr>
              <w:t xml:space="preserve"> within first 12 months</w:t>
            </w:r>
            <w:r w:rsidR="00A72A0F">
              <w:rPr>
                <w:rFonts w:cstheme="minorHAnsi"/>
              </w:rPr>
              <w:t>, e</w:t>
            </w:r>
            <w:r>
              <w:rPr>
                <w:rFonts w:cstheme="minorHAnsi"/>
              </w:rPr>
              <w:t>ither as salaried or partner</w:t>
            </w:r>
            <w:r w:rsidR="003C555A">
              <w:rPr>
                <w:rFonts w:cstheme="minorHAnsi"/>
              </w:rPr>
              <w:t>.</w:t>
            </w:r>
          </w:p>
        </w:tc>
        <w:tc>
          <w:tcPr>
            <w:tcW w:w="4508" w:type="dxa"/>
          </w:tcPr>
          <w:p w14:paraId="314EF8FE" w14:textId="282CBD28" w:rsidR="006900F4" w:rsidRDefault="00ED5EA9" w:rsidP="00E179B0">
            <w:pPr>
              <w:jc w:val="both"/>
              <w:rPr>
                <w:rFonts w:cstheme="minorHAnsi"/>
              </w:rPr>
            </w:pPr>
            <w:r>
              <w:rPr>
                <w:rFonts w:cstheme="minorHAnsi"/>
              </w:rPr>
              <w:t xml:space="preserve">Up to </w:t>
            </w:r>
            <w:r w:rsidR="00833BB8">
              <w:rPr>
                <w:rFonts w:cstheme="minorHAnsi"/>
              </w:rPr>
              <w:t>28</w:t>
            </w:r>
            <w:r>
              <w:rPr>
                <w:rFonts w:cstheme="minorHAnsi"/>
              </w:rPr>
              <w:t xml:space="preserve"> fellowship posts available across the N</w:t>
            </w:r>
            <w:r w:rsidR="00A72A0F">
              <w:rPr>
                <w:rFonts w:cstheme="minorHAnsi"/>
              </w:rPr>
              <w:t>W</w:t>
            </w:r>
            <w:r>
              <w:rPr>
                <w:rFonts w:cstheme="minorHAnsi"/>
              </w:rPr>
              <w:t xml:space="preserve"> </w:t>
            </w:r>
            <w:r w:rsidR="00FF53DB">
              <w:rPr>
                <w:rFonts w:cstheme="minorHAnsi"/>
              </w:rPr>
              <w:t>(whilst in salaried or partnership</w:t>
            </w:r>
            <w:r w:rsidR="00A72A0F">
              <w:rPr>
                <w:rFonts w:cstheme="minorHAnsi"/>
              </w:rPr>
              <w:t xml:space="preserve"> post)</w:t>
            </w:r>
          </w:p>
        </w:tc>
      </w:tr>
      <w:tr w:rsidR="006900F4" w14:paraId="15F0577F" w14:textId="77777777" w:rsidTr="00E179B0">
        <w:tc>
          <w:tcPr>
            <w:tcW w:w="4508" w:type="dxa"/>
          </w:tcPr>
          <w:p w14:paraId="17E91E43" w14:textId="77777777" w:rsidR="006900F4" w:rsidRDefault="006900F4" w:rsidP="00E179B0">
            <w:pPr>
              <w:jc w:val="both"/>
              <w:rPr>
                <w:rFonts w:cstheme="minorHAnsi"/>
              </w:rPr>
            </w:pPr>
            <w:r>
              <w:rPr>
                <w:rFonts w:cstheme="minorHAnsi"/>
              </w:rPr>
              <w:t>Learning and development package</w:t>
            </w:r>
          </w:p>
        </w:tc>
        <w:tc>
          <w:tcPr>
            <w:tcW w:w="4508" w:type="dxa"/>
          </w:tcPr>
          <w:p w14:paraId="653AA59D" w14:textId="794726D8" w:rsidR="006900F4" w:rsidRDefault="004D7B62" w:rsidP="00E179B0">
            <w:pPr>
              <w:jc w:val="both"/>
              <w:rPr>
                <w:rFonts w:cstheme="minorHAnsi"/>
              </w:rPr>
            </w:pPr>
            <w:r>
              <w:rPr>
                <w:rFonts w:cstheme="minorHAnsi"/>
              </w:rPr>
              <w:t>Educational bursary available</w:t>
            </w:r>
          </w:p>
        </w:tc>
      </w:tr>
      <w:tr w:rsidR="006900F4" w14:paraId="76D1542E" w14:textId="77777777" w:rsidTr="00E179B0">
        <w:tc>
          <w:tcPr>
            <w:tcW w:w="4508" w:type="dxa"/>
          </w:tcPr>
          <w:p w14:paraId="40596659" w14:textId="77777777" w:rsidR="006900F4" w:rsidRDefault="006900F4" w:rsidP="00E179B0">
            <w:pPr>
              <w:jc w:val="both"/>
              <w:rPr>
                <w:rFonts w:cstheme="minorHAnsi"/>
              </w:rPr>
            </w:pPr>
            <w:r>
              <w:rPr>
                <w:rFonts w:cstheme="minorHAnsi"/>
              </w:rPr>
              <w:t>PCN Portfolio working</w:t>
            </w:r>
          </w:p>
        </w:tc>
        <w:tc>
          <w:tcPr>
            <w:tcW w:w="4508" w:type="dxa"/>
          </w:tcPr>
          <w:p w14:paraId="40B83B8D" w14:textId="4FB115C7" w:rsidR="006900F4" w:rsidRDefault="004D7B62" w:rsidP="00E179B0">
            <w:pPr>
              <w:jc w:val="both"/>
              <w:rPr>
                <w:rFonts w:cstheme="minorHAnsi"/>
              </w:rPr>
            </w:pPr>
            <w:r>
              <w:rPr>
                <w:rFonts w:cstheme="minorHAnsi"/>
              </w:rPr>
              <w:t>PCN footprint advised</w:t>
            </w:r>
          </w:p>
        </w:tc>
      </w:tr>
      <w:tr w:rsidR="006900F4" w14:paraId="2B4B1273" w14:textId="77777777" w:rsidTr="00E179B0">
        <w:tc>
          <w:tcPr>
            <w:tcW w:w="4508" w:type="dxa"/>
          </w:tcPr>
          <w:p w14:paraId="57975F3F" w14:textId="77777777" w:rsidR="006900F4" w:rsidRDefault="006900F4" w:rsidP="00E179B0">
            <w:pPr>
              <w:jc w:val="both"/>
              <w:rPr>
                <w:rFonts w:cstheme="minorHAnsi"/>
              </w:rPr>
            </w:pPr>
            <w:r>
              <w:rPr>
                <w:rFonts w:cstheme="minorHAnsi"/>
              </w:rPr>
              <w:t>Coaching sessions</w:t>
            </w:r>
          </w:p>
        </w:tc>
        <w:tc>
          <w:tcPr>
            <w:tcW w:w="4508" w:type="dxa"/>
          </w:tcPr>
          <w:p w14:paraId="652DDB83" w14:textId="1941EC4D" w:rsidR="006900F4" w:rsidRDefault="000E0B0A" w:rsidP="00E179B0">
            <w:pPr>
              <w:jc w:val="both"/>
              <w:rPr>
                <w:rFonts w:cstheme="minorHAnsi"/>
              </w:rPr>
            </w:pPr>
            <w:r>
              <w:rPr>
                <w:rFonts w:cstheme="minorHAnsi"/>
              </w:rPr>
              <w:t>Induction and educational sessions</w:t>
            </w:r>
          </w:p>
        </w:tc>
      </w:tr>
    </w:tbl>
    <w:p w14:paraId="7A0F81CB" w14:textId="77777777" w:rsidR="006900F4" w:rsidRPr="00EB2D69" w:rsidRDefault="006900F4" w:rsidP="006900F4">
      <w:pPr>
        <w:spacing w:after="0" w:line="240" w:lineRule="auto"/>
        <w:jc w:val="both"/>
        <w:rPr>
          <w:rFonts w:cstheme="minorHAnsi"/>
        </w:rPr>
      </w:pPr>
    </w:p>
    <w:p w14:paraId="63787D41" w14:textId="3A774FAD" w:rsidR="006900F4" w:rsidRPr="001C3617" w:rsidRDefault="00F00F61" w:rsidP="001C3617">
      <w:pPr>
        <w:spacing w:after="0" w:line="240" w:lineRule="auto"/>
        <w:jc w:val="both"/>
        <w:rPr>
          <w:rFonts w:cstheme="minorHAnsi"/>
          <w:b/>
          <w:bCs/>
          <w:color w:val="ED7D31" w:themeColor="accent2"/>
          <w:sz w:val="28"/>
          <w:szCs w:val="28"/>
        </w:rPr>
      </w:pPr>
      <w:r>
        <w:rPr>
          <w:rFonts w:cstheme="minorHAnsi"/>
          <w:b/>
          <w:bCs/>
          <w:color w:val="ED7D31" w:themeColor="accent2"/>
          <w:sz w:val="28"/>
          <w:szCs w:val="28"/>
        </w:rPr>
        <w:br/>
      </w:r>
      <w:r w:rsidR="006900F4" w:rsidRPr="001C3617">
        <w:rPr>
          <w:rFonts w:cstheme="minorHAnsi"/>
          <w:b/>
          <w:bCs/>
          <w:color w:val="ED7D31" w:themeColor="accent2"/>
          <w:sz w:val="28"/>
          <w:szCs w:val="28"/>
        </w:rPr>
        <w:t>National Institute for Health Research (NIHR)</w:t>
      </w:r>
      <w:r w:rsidR="00B81218">
        <w:rPr>
          <w:rFonts w:cstheme="minorHAnsi"/>
          <w:b/>
          <w:bCs/>
          <w:color w:val="ED7D31" w:themeColor="accent2"/>
          <w:sz w:val="28"/>
          <w:szCs w:val="28"/>
        </w:rPr>
        <w:t xml:space="preserve"> Fellowships</w:t>
      </w:r>
    </w:p>
    <w:p w14:paraId="206A14FC" w14:textId="77777777" w:rsidR="006900F4" w:rsidRPr="00FF6B40" w:rsidRDefault="006900F4" w:rsidP="006900F4">
      <w:pPr>
        <w:spacing w:after="0" w:line="240" w:lineRule="auto"/>
        <w:rPr>
          <w:rFonts w:cstheme="minorHAnsi"/>
          <w:color w:val="000000" w:themeColor="text1"/>
        </w:rPr>
      </w:pPr>
      <w:r w:rsidRPr="00FF6B40">
        <w:rPr>
          <w:rFonts w:cstheme="minorHAnsi"/>
          <w:color w:val="000000" w:themeColor="text1"/>
        </w:rPr>
        <w:t>If you are interested in getting involved in research or finding out more there is support available as below:</w:t>
      </w:r>
    </w:p>
    <w:p w14:paraId="20B3D061" w14:textId="77777777" w:rsidR="006900F4" w:rsidRPr="003A2C71" w:rsidRDefault="006900F4" w:rsidP="006900F4">
      <w:pPr>
        <w:spacing w:after="0" w:line="240" w:lineRule="auto"/>
        <w:rPr>
          <w:rFonts w:cstheme="minorHAnsi"/>
          <w:bCs/>
        </w:rPr>
      </w:pPr>
      <w:r w:rsidRPr="003A2C71">
        <w:rPr>
          <w:rFonts w:cstheme="minorHAnsi"/>
          <w:bCs/>
        </w:rPr>
        <w:t>Examples of opportunities available within research:</w:t>
      </w:r>
    </w:p>
    <w:p w14:paraId="2D4DE1FF" w14:textId="2EC3DF2D" w:rsidR="006900F4" w:rsidRPr="003A2C71" w:rsidRDefault="006900F4" w:rsidP="006900F4">
      <w:pPr>
        <w:numPr>
          <w:ilvl w:val="0"/>
          <w:numId w:val="27"/>
        </w:numPr>
        <w:spacing w:after="0" w:line="240" w:lineRule="auto"/>
        <w:rPr>
          <w:rFonts w:cstheme="minorHAnsi"/>
          <w:bCs/>
        </w:rPr>
      </w:pPr>
      <w:r w:rsidRPr="003A2C71">
        <w:rPr>
          <w:rFonts w:cstheme="minorHAnsi"/>
          <w:bCs/>
        </w:rPr>
        <w:t xml:space="preserve">NIHR In-Practice Fellowships are designed to support </w:t>
      </w:r>
      <w:r w:rsidR="00DD0D52" w:rsidRPr="003A2C71">
        <w:rPr>
          <w:rFonts w:cstheme="minorHAnsi"/>
          <w:bCs/>
        </w:rPr>
        <w:t>fully qualified</w:t>
      </w:r>
      <w:r w:rsidRPr="003A2C71">
        <w:rPr>
          <w:rFonts w:cstheme="minorHAnsi"/>
          <w:bCs/>
        </w:rPr>
        <w:t xml:space="preserve"> General Practitioners, General Dental Practitioners and Community Dentists who have outstanding potential as a researcher and/or educationalist</w:t>
      </w:r>
    </w:p>
    <w:p w14:paraId="1FE3B56D" w14:textId="77777777" w:rsidR="006900F4" w:rsidRPr="003A2C71" w:rsidRDefault="006900F4" w:rsidP="006900F4">
      <w:pPr>
        <w:numPr>
          <w:ilvl w:val="0"/>
          <w:numId w:val="27"/>
        </w:numPr>
        <w:spacing w:after="0" w:line="240" w:lineRule="auto"/>
        <w:rPr>
          <w:rFonts w:cstheme="minorHAnsi"/>
          <w:bCs/>
        </w:rPr>
      </w:pPr>
      <w:r w:rsidRPr="003A2C71">
        <w:rPr>
          <w:rFonts w:cstheme="minorHAnsi"/>
          <w:bCs/>
        </w:rPr>
        <w:t>Innovation Scholars Scheme supports secondments for academics to develop new technologies and techniques to help NHS patients as soon as possible</w:t>
      </w:r>
    </w:p>
    <w:p w14:paraId="7DB3DC81" w14:textId="77777777" w:rsidR="006900F4" w:rsidRDefault="006900F4" w:rsidP="006900F4">
      <w:pPr>
        <w:spacing w:after="0" w:line="240" w:lineRule="auto"/>
        <w:rPr>
          <w:rFonts w:cstheme="minorHAnsi"/>
          <w:bCs/>
        </w:rPr>
      </w:pPr>
      <w:r w:rsidRPr="003A2C71">
        <w:rPr>
          <w:rFonts w:cstheme="minorHAnsi"/>
          <w:bCs/>
        </w:rPr>
        <w:br/>
        <w:t>For further information, visit</w:t>
      </w:r>
      <w:r>
        <w:rPr>
          <w:rFonts w:cstheme="minorHAnsi"/>
          <w:bCs/>
        </w:rPr>
        <w:t xml:space="preserve"> the NIHR website</w:t>
      </w:r>
      <w:r w:rsidRPr="003A2C71">
        <w:rPr>
          <w:rFonts w:cstheme="minorHAnsi"/>
          <w:bCs/>
        </w:rPr>
        <w:t xml:space="preserve">: </w:t>
      </w:r>
      <w:hyperlink r:id="rId19" w:history="1">
        <w:r w:rsidRPr="003A2C71">
          <w:rPr>
            <w:rStyle w:val="Hyperlink"/>
            <w:rFonts w:cstheme="minorHAnsi"/>
            <w:bCs/>
          </w:rPr>
          <w:t>https://bit.ly/2TP78Bs</w:t>
        </w:r>
      </w:hyperlink>
      <w:r w:rsidRPr="003A2C71">
        <w:rPr>
          <w:rFonts w:cstheme="minorHAnsi"/>
          <w:bCs/>
        </w:rPr>
        <w:t xml:space="preserve"> </w:t>
      </w:r>
    </w:p>
    <w:p w14:paraId="781F2CC2" w14:textId="77777777" w:rsidR="006900F4" w:rsidRPr="003A2C71" w:rsidRDefault="006900F4" w:rsidP="006900F4">
      <w:pPr>
        <w:spacing w:after="0" w:line="240" w:lineRule="auto"/>
        <w:rPr>
          <w:rFonts w:cstheme="minorHAnsi"/>
          <w:bCs/>
        </w:rPr>
      </w:pPr>
    </w:p>
    <w:p w14:paraId="5F04FDE5" w14:textId="0E386EE6" w:rsidR="006900F4" w:rsidRDefault="006900F4" w:rsidP="006900F4">
      <w:pPr>
        <w:spacing w:after="0" w:line="240" w:lineRule="auto"/>
        <w:rPr>
          <w:rFonts w:cstheme="minorHAnsi"/>
          <w:b/>
        </w:rPr>
      </w:pPr>
    </w:p>
    <w:p w14:paraId="48EC5240" w14:textId="77777777" w:rsidR="00B81218" w:rsidRPr="0081008A" w:rsidRDefault="00B81218" w:rsidP="00B81218">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Local Fellowship Programmes</w:t>
      </w:r>
    </w:p>
    <w:p w14:paraId="2D1C3A7E" w14:textId="7491AD20" w:rsidR="00B81218" w:rsidRPr="00D439F9" w:rsidRDefault="00B81218" w:rsidP="00916D9D">
      <w:pPr>
        <w:spacing w:after="0" w:line="240" w:lineRule="auto"/>
        <w:jc w:val="both"/>
        <w:rPr>
          <w:rFonts w:cstheme="minorHAnsi"/>
          <w:b/>
        </w:rPr>
      </w:pPr>
      <w:r>
        <w:rPr>
          <w:rFonts w:cstheme="minorHAnsi"/>
        </w:rPr>
        <w:t xml:space="preserve">Some CCG and local organisations offer </w:t>
      </w:r>
      <w:r w:rsidR="000E0B0A">
        <w:rPr>
          <w:rFonts w:cstheme="minorHAnsi"/>
        </w:rPr>
        <w:t xml:space="preserve">their own </w:t>
      </w:r>
      <w:r>
        <w:rPr>
          <w:rFonts w:cstheme="minorHAnsi"/>
        </w:rPr>
        <w:t>fellowships and support so look out for local information</w:t>
      </w:r>
      <w:r w:rsidR="00761D23">
        <w:rPr>
          <w:rFonts w:cstheme="minorHAnsi"/>
        </w:rPr>
        <w:t xml:space="preserve"> on CCG websites or via your local Primary Care Workforce Team</w:t>
      </w:r>
      <w:r>
        <w:rPr>
          <w:rFonts w:cstheme="minorHAnsi"/>
        </w:rPr>
        <w:t>.</w:t>
      </w:r>
    </w:p>
    <w:p w14:paraId="2603393C" w14:textId="64B777CE" w:rsidR="00B81218" w:rsidRDefault="00B81218" w:rsidP="006900F4">
      <w:pPr>
        <w:spacing w:after="0" w:line="240" w:lineRule="auto"/>
        <w:rPr>
          <w:rFonts w:cstheme="minorHAnsi"/>
          <w:b/>
        </w:rPr>
      </w:pPr>
    </w:p>
    <w:p w14:paraId="6D7BFED6" w14:textId="77777777" w:rsidR="00B81218" w:rsidRDefault="00B81218" w:rsidP="006900F4">
      <w:pPr>
        <w:spacing w:after="0" w:line="240" w:lineRule="auto"/>
        <w:rPr>
          <w:rFonts w:cstheme="minorHAnsi"/>
          <w:b/>
        </w:rPr>
      </w:pPr>
    </w:p>
    <w:p w14:paraId="1373CE9B" w14:textId="62976992" w:rsidR="00FF6B40" w:rsidRPr="0081008A" w:rsidRDefault="00FF6B40"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HEE Professional Education and Development (PED) Course</w:t>
      </w:r>
    </w:p>
    <w:p w14:paraId="3A0B2723" w14:textId="77777777" w:rsidR="00103B72" w:rsidRDefault="00FF6B40" w:rsidP="00F527FA">
      <w:pPr>
        <w:spacing w:after="0" w:line="240" w:lineRule="auto"/>
        <w:jc w:val="both"/>
        <w:rPr>
          <w:rFonts w:cstheme="minorHAnsi"/>
          <w:bCs/>
        </w:rPr>
      </w:pPr>
      <w:r>
        <w:rPr>
          <w:rFonts w:cstheme="minorHAnsi"/>
          <w:bCs/>
        </w:rPr>
        <w:t xml:space="preserve">This is a leadership course supported by HEE. It consists of three residential courses and study days over 2 years. It focuses on how to develop yourself and your practice, looking at professional and personal and practice development. It helps you understand management and leadership skills. The course is accredited at master’s level by the University of Central Lancashire (UCLAN). To attend the </w:t>
      </w:r>
      <w:proofErr w:type="gramStart"/>
      <w:r>
        <w:rPr>
          <w:rFonts w:cstheme="minorHAnsi"/>
          <w:bCs/>
        </w:rPr>
        <w:lastRenderedPageBreak/>
        <w:t>course</w:t>
      </w:r>
      <w:proofErr w:type="gramEnd"/>
      <w:r>
        <w:rPr>
          <w:rFonts w:cstheme="minorHAnsi"/>
          <w:bCs/>
        </w:rPr>
        <w:t xml:space="preserve"> you need to be working in a practice as a salaried GP or partner. It is often more relevant once you have been working for at least a year. </w:t>
      </w:r>
    </w:p>
    <w:p w14:paraId="084FB19B" w14:textId="4C232907" w:rsidR="009D0646" w:rsidRPr="002722FD" w:rsidRDefault="00FF6B40" w:rsidP="009D0646">
      <w:pPr>
        <w:spacing w:after="0" w:line="240" w:lineRule="auto"/>
        <w:rPr>
          <w:rFonts w:cstheme="minorHAnsi"/>
          <w:bCs/>
        </w:rPr>
      </w:pPr>
      <w:r>
        <w:rPr>
          <w:rFonts w:cstheme="minorHAnsi"/>
          <w:bCs/>
        </w:rPr>
        <w:t xml:space="preserve">To </w:t>
      </w:r>
      <w:r w:rsidR="00103B72">
        <w:rPr>
          <w:rFonts w:cstheme="minorHAnsi"/>
          <w:bCs/>
        </w:rPr>
        <w:t>join the</w:t>
      </w:r>
      <w:r>
        <w:rPr>
          <w:rFonts w:cstheme="minorHAnsi"/>
          <w:bCs/>
        </w:rPr>
        <w:t xml:space="preserve"> mailing list </w:t>
      </w:r>
      <w:r w:rsidR="00C30E54">
        <w:rPr>
          <w:rFonts w:cstheme="minorHAnsi"/>
          <w:bCs/>
        </w:rPr>
        <w:t>to receive</w:t>
      </w:r>
      <w:r>
        <w:rPr>
          <w:rFonts w:cstheme="minorHAnsi"/>
          <w:bCs/>
        </w:rPr>
        <w:t xml:space="preserve"> information</w:t>
      </w:r>
      <w:r w:rsidR="009D0646">
        <w:rPr>
          <w:rFonts w:cstheme="minorHAnsi"/>
          <w:bCs/>
        </w:rPr>
        <w:t xml:space="preserve"> please visit </w:t>
      </w:r>
      <w:hyperlink r:id="rId20" w:history="1">
        <w:r w:rsidR="009D0646" w:rsidRPr="000912D0">
          <w:rPr>
            <w:rStyle w:val="Hyperlink"/>
            <w:rFonts w:cstheme="minorHAnsi"/>
            <w:bCs/>
          </w:rPr>
          <w:t>https://nwpgmd.nhs.uk/professional-education-and-development-course-ped</w:t>
        </w:r>
      </w:hyperlink>
      <w:r w:rsidR="009D0646">
        <w:rPr>
          <w:rFonts w:cstheme="minorHAnsi"/>
          <w:bCs/>
        </w:rPr>
        <w:t xml:space="preserve"> or </w:t>
      </w:r>
      <w:r w:rsidR="009D0646" w:rsidRPr="009D0646">
        <w:rPr>
          <w:rFonts w:cstheme="minorHAnsi"/>
          <w:bCs/>
        </w:rPr>
        <w:t>contact </w:t>
      </w:r>
      <w:hyperlink r:id="rId21" w:history="1">
        <w:r w:rsidR="009D0646" w:rsidRPr="000912D0">
          <w:rPr>
            <w:rStyle w:val="Hyperlink"/>
            <w:rFonts w:cstheme="minorHAnsi"/>
            <w:bCs/>
          </w:rPr>
          <w:t>primarycareschool.nw@hee.nhs.uk</w:t>
        </w:r>
      </w:hyperlink>
      <w:r w:rsidR="009D0646">
        <w:rPr>
          <w:rFonts w:cstheme="minorHAnsi"/>
          <w:bCs/>
        </w:rPr>
        <w:t xml:space="preserve">  </w:t>
      </w:r>
    </w:p>
    <w:p w14:paraId="25966C56" w14:textId="745D2BCC" w:rsidR="009D0646" w:rsidRDefault="009D0646" w:rsidP="00F527FA">
      <w:pPr>
        <w:spacing w:after="0" w:line="240" w:lineRule="auto"/>
        <w:jc w:val="both"/>
        <w:rPr>
          <w:rFonts w:cstheme="minorHAnsi"/>
          <w:bCs/>
        </w:rPr>
      </w:pPr>
    </w:p>
    <w:p w14:paraId="6973F621" w14:textId="77777777" w:rsidR="009D0646" w:rsidRPr="00FF6B40" w:rsidRDefault="009D0646" w:rsidP="00F527FA">
      <w:pPr>
        <w:spacing w:after="0" w:line="240" w:lineRule="auto"/>
        <w:jc w:val="both"/>
        <w:rPr>
          <w:rFonts w:cstheme="minorHAnsi"/>
          <w:bCs/>
        </w:rPr>
      </w:pPr>
    </w:p>
    <w:p w14:paraId="10F4ECC1" w14:textId="77777777" w:rsidR="00B1444C"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NHS Leadership Academy</w:t>
      </w:r>
    </w:p>
    <w:p w14:paraId="1F2B5991" w14:textId="77777777" w:rsidR="00A57434" w:rsidRPr="00A57434" w:rsidRDefault="00A57434" w:rsidP="00C30E54">
      <w:pPr>
        <w:spacing w:after="0" w:line="240" w:lineRule="auto"/>
        <w:jc w:val="both"/>
        <w:rPr>
          <w:rFonts w:cstheme="minorHAnsi"/>
        </w:rPr>
      </w:pPr>
      <w:r w:rsidRPr="00A57434">
        <w:rPr>
          <w:rFonts w:cstheme="minorHAnsi"/>
        </w:rPr>
        <w:t xml:space="preserve">The NHS North West Leadership Academy (NHS NWLA) empowers people in the North West to secure better health, care and wellbeing outcomes through leadership. Within the system and across diverse communities – </w:t>
      </w:r>
      <w:r>
        <w:rPr>
          <w:rFonts w:cstheme="minorHAnsi"/>
        </w:rPr>
        <w:t>they</w:t>
      </w:r>
      <w:r w:rsidRPr="00A57434">
        <w:rPr>
          <w:rFonts w:cstheme="minorHAnsi"/>
        </w:rPr>
        <w:t xml:space="preserve"> work to develop compassionate leaders and the conditions for inclusive, future focused leadership.</w:t>
      </w:r>
    </w:p>
    <w:p w14:paraId="5D17E505" w14:textId="77777777" w:rsidR="00A57434" w:rsidRPr="00A57434" w:rsidRDefault="00A57434" w:rsidP="00C30E54">
      <w:pPr>
        <w:spacing w:after="0" w:line="240" w:lineRule="auto"/>
        <w:jc w:val="both"/>
        <w:rPr>
          <w:rFonts w:cstheme="minorHAnsi"/>
        </w:rPr>
      </w:pPr>
    </w:p>
    <w:p w14:paraId="19A05187" w14:textId="77777777" w:rsidR="004E03D7" w:rsidRDefault="00A57434" w:rsidP="00C30E54">
      <w:pPr>
        <w:spacing w:after="0" w:line="240" w:lineRule="auto"/>
        <w:jc w:val="both"/>
        <w:rPr>
          <w:rFonts w:cstheme="minorHAnsi"/>
          <w:bCs/>
        </w:rPr>
      </w:pPr>
      <w:r>
        <w:rPr>
          <w:rFonts w:cstheme="minorHAnsi"/>
        </w:rPr>
        <w:t>NHS NWLA is a</w:t>
      </w:r>
      <w:r w:rsidRPr="00A57434">
        <w:rPr>
          <w:rFonts w:cstheme="minorHAnsi"/>
        </w:rPr>
        <w:t xml:space="preserve"> member</w:t>
      </w:r>
      <w:r>
        <w:rPr>
          <w:rFonts w:cstheme="minorHAnsi"/>
        </w:rPr>
        <w:t>-</w:t>
      </w:r>
      <w:r w:rsidRPr="00A57434">
        <w:rPr>
          <w:rFonts w:cstheme="minorHAnsi"/>
        </w:rPr>
        <w:t>led NHS organisation</w:t>
      </w:r>
      <w:r>
        <w:rPr>
          <w:rFonts w:cstheme="minorHAnsi"/>
        </w:rPr>
        <w:t xml:space="preserve">, which has been </w:t>
      </w:r>
      <w:r w:rsidRPr="00A57434">
        <w:rPr>
          <w:rFonts w:cstheme="minorHAnsi"/>
        </w:rPr>
        <w:t>operating since 2007. By operating a membership model</w:t>
      </w:r>
      <w:r>
        <w:rPr>
          <w:rFonts w:cstheme="minorHAnsi"/>
        </w:rPr>
        <w:t>, they</w:t>
      </w:r>
      <w:r w:rsidRPr="00A57434">
        <w:rPr>
          <w:rFonts w:cstheme="minorHAnsi"/>
        </w:rPr>
        <w:t xml:space="preserve"> move in pace with members, </w:t>
      </w:r>
      <w:r>
        <w:rPr>
          <w:rFonts w:cstheme="minorHAnsi"/>
        </w:rPr>
        <w:t>ar</w:t>
      </w:r>
      <w:r w:rsidRPr="00A57434">
        <w:rPr>
          <w:rFonts w:cstheme="minorHAnsi"/>
        </w:rPr>
        <w:t xml:space="preserve">e open to new approaches and engage with uncertainty together. </w:t>
      </w:r>
      <w:r w:rsidR="00D439F9" w:rsidRPr="00D439F9">
        <w:rPr>
          <w:rFonts w:cstheme="minorHAnsi"/>
        </w:rPr>
        <w:t xml:space="preserve">Learn more at: </w:t>
      </w:r>
      <w:hyperlink r:id="rId22" w:history="1">
        <w:r w:rsidRPr="008975F4">
          <w:rPr>
            <w:rStyle w:val="Hyperlink"/>
            <w:rFonts w:cstheme="minorHAnsi"/>
            <w:bCs/>
          </w:rPr>
          <w:t>https://www.nwacademy.nhs.uk/</w:t>
        </w:r>
      </w:hyperlink>
      <w:r>
        <w:rPr>
          <w:rFonts w:cstheme="minorHAnsi"/>
          <w:bCs/>
        </w:rPr>
        <w:t xml:space="preserve"> and view the calendar of events here: </w:t>
      </w:r>
      <w:hyperlink r:id="rId23" w:history="1">
        <w:r w:rsidRPr="008975F4">
          <w:rPr>
            <w:rStyle w:val="Hyperlink"/>
            <w:rFonts w:cstheme="minorHAnsi"/>
            <w:bCs/>
          </w:rPr>
          <w:t>https://www.nwacademy.nhs.uk/whats-on</w:t>
        </w:r>
      </w:hyperlink>
      <w:r>
        <w:rPr>
          <w:rFonts w:cstheme="minorHAnsi"/>
          <w:bCs/>
        </w:rPr>
        <w:t xml:space="preserve"> </w:t>
      </w:r>
      <w:r w:rsidR="00FF6B40">
        <w:rPr>
          <w:rFonts w:cstheme="minorHAnsi"/>
          <w:bCs/>
        </w:rPr>
        <w:t xml:space="preserve"> </w:t>
      </w:r>
    </w:p>
    <w:p w14:paraId="78B9C662" w14:textId="366475E5" w:rsidR="00D439F9" w:rsidRPr="00D439F9" w:rsidRDefault="00573FCC" w:rsidP="00C30E54">
      <w:pPr>
        <w:spacing w:after="0" w:line="240" w:lineRule="auto"/>
        <w:jc w:val="both"/>
        <w:rPr>
          <w:rFonts w:cstheme="minorHAnsi"/>
        </w:rPr>
      </w:pPr>
      <w:r>
        <w:rPr>
          <w:rFonts w:cstheme="minorHAnsi"/>
          <w:bCs/>
        </w:rPr>
        <w:t xml:space="preserve">You may also be interested in their leadership programmes starting with the Edward Jenner programme </w:t>
      </w:r>
      <w:hyperlink r:id="rId24" w:history="1">
        <w:r w:rsidRPr="0045701E">
          <w:rPr>
            <w:rStyle w:val="Hyperlink"/>
            <w:rFonts w:cstheme="minorHAnsi"/>
            <w:bCs/>
          </w:rPr>
          <w:t>https://www.leadershipacademy.nhs.uk/programmes/</w:t>
        </w:r>
      </w:hyperlink>
      <w:r>
        <w:rPr>
          <w:rFonts w:cstheme="minorHAnsi"/>
          <w:bCs/>
        </w:rPr>
        <w:t xml:space="preserve"> </w:t>
      </w:r>
    </w:p>
    <w:p w14:paraId="09FC8814" w14:textId="77777777" w:rsidR="00B1444C" w:rsidRPr="00D439F9" w:rsidRDefault="00B1444C" w:rsidP="00B1444C">
      <w:pPr>
        <w:spacing w:after="0" w:line="240" w:lineRule="auto"/>
        <w:rPr>
          <w:rFonts w:cstheme="minorHAnsi"/>
          <w:b/>
        </w:rPr>
      </w:pPr>
    </w:p>
    <w:p w14:paraId="37FD1F17" w14:textId="77777777" w:rsidR="00E36291" w:rsidRDefault="00E36291" w:rsidP="00B1444C">
      <w:pPr>
        <w:spacing w:after="0" w:line="240" w:lineRule="auto"/>
        <w:rPr>
          <w:rFonts w:cstheme="minorHAnsi"/>
          <w:b/>
        </w:rPr>
      </w:pPr>
    </w:p>
    <w:p w14:paraId="2CD276DC" w14:textId="0BC8A148" w:rsidR="00B90E31" w:rsidRDefault="00B90E31" w:rsidP="0081008A">
      <w:pPr>
        <w:spacing w:after="0" w:line="240" w:lineRule="auto"/>
        <w:jc w:val="both"/>
        <w:rPr>
          <w:rFonts w:cstheme="minorHAnsi"/>
          <w:b/>
          <w:bCs/>
        </w:rPr>
      </w:pPr>
      <w:r w:rsidRPr="0081008A">
        <w:rPr>
          <w:rFonts w:cstheme="minorHAnsi"/>
          <w:b/>
          <w:bCs/>
          <w:color w:val="ED7D31" w:themeColor="accent2"/>
          <w:sz w:val="28"/>
          <w:szCs w:val="28"/>
        </w:rPr>
        <w:t>RCGP First5</w:t>
      </w:r>
    </w:p>
    <w:p w14:paraId="2126A57F" w14:textId="77777777" w:rsidR="00B90E31" w:rsidRPr="00A37887" w:rsidRDefault="00B90E31" w:rsidP="00B90E31">
      <w:pPr>
        <w:spacing w:after="0" w:line="240" w:lineRule="auto"/>
        <w:rPr>
          <w:rFonts w:cstheme="minorHAnsi"/>
        </w:rPr>
      </w:pPr>
      <w:r w:rsidRPr="00A37887">
        <w:rPr>
          <w:rFonts w:cstheme="minorHAnsi"/>
        </w:rPr>
        <w:t>This initiative is designed to support members in the first five years after qualifying</w:t>
      </w:r>
      <w:r>
        <w:rPr>
          <w:rFonts w:cstheme="minorHAnsi"/>
        </w:rPr>
        <w:t xml:space="preserve"> - </w:t>
      </w:r>
      <w:hyperlink r:id="rId25" w:history="1">
        <w:r w:rsidRPr="00E73ED8">
          <w:rPr>
            <w:rStyle w:val="Hyperlink"/>
            <w:rFonts w:cstheme="minorHAnsi"/>
          </w:rPr>
          <w:t>https://www.rcgp.org.uk/first5</w:t>
        </w:r>
      </w:hyperlink>
      <w:r>
        <w:rPr>
          <w:rFonts w:cstheme="minorHAnsi"/>
        </w:rPr>
        <w:t xml:space="preserve"> </w:t>
      </w:r>
    </w:p>
    <w:p w14:paraId="2A0CCF00" w14:textId="486DF875" w:rsidR="00B90E31" w:rsidRDefault="00B90E31" w:rsidP="00B1444C">
      <w:pPr>
        <w:spacing w:after="0" w:line="240" w:lineRule="auto"/>
        <w:rPr>
          <w:rFonts w:cstheme="minorHAnsi"/>
          <w:b/>
        </w:rPr>
      </w:pPr>
    </w:p>
    <w:p w14:paraId="3DE188F4" w14:textId="77777777" w:rsidR="00B90E31" w:rsidRPr="00D439F9" w:rsidRDefault="00B90E31" w:rsidP="00B1444C">
      <w:pPr>
        <w:spacing w:after="0" w:line="240" w:lineRule="auto"/>
        <w:rPr>
          <w:rFonts w:cstheme="minorHAnsi"/>
          <w:b/>
        </w:rPr>
      </w:pPr>
    </w:p>
    <w:p w14:paraId="64A0677A" w14:textId="77777777" w:rsidR="00B1444C"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GMC opportunities</w:t>
      </w:r>
    </w:p>
    <w:p w14:paraId="78AE8DC1" w14:textId="7ED648D7" w:rsidR="00015946" w:rsidRPr="00FB6AC3" w:rsidRDefault="00FB6AC3" w:rsidP="00B1444C">
      <w:pPr>
        <w:spacing w:after="0" w:line="240" w:lineRule="auto"/>
        <w:rPr>
          <w:rFonts w:cstheme="minorHAnsi"/>
        </w:rPr>
      </w:pPr>
      <w:r w:rsidRPr="00FB6AC3">
        <w:rPr>
          <w:rFonts w:cstheme="minorHAnsi"/>
        </w:rPr>
        <w:t>The GMC can offer clinical opportunities as part of a portfolio career</w:t>
      </w:r>
      <w:r>
        <w:rPr>
          <w:rFonts w:cstheme="minorHAnsi"/>
        </w:rPr>
        <w:t>, for example GMC Associate roles:</w:t>
      </w:r>
      <w:r w:rsidRPr="00FB6AC3">
        <w:rPr>
          <w:rFonts w:cstheme="minorHAnsi"/>
        </w:rPr>
        <w:t xml:space="preserve"> </w:t>
      </w:r>
      <w:hyperlink r:id="rId26" w:history="1">
        <w:r w:rsidRPr="00FB6AC3">
          <w:rPr>
            <w:rStyle w:val="Hyperlink"/>
            <w:rFonts w:cstheme="minorHAnsi"/>
          </w:rPr>
          <w:t>https://www.gmc-uk.org/about/who-we-are/gmc-associates</w:t>
        </w:r>
      </w:hyperlink>
      <w:r w:rsidRPr="00FB6AC3">
        <w:rPr>
          <w:rFonts w:cstheme="minorHAnsi"/>
        </w:rPr>
        <w:t xml:space="preserve"> </w:t>
      </w:r>
    </w:p>
    <w:p w14:paraId="5B812E88" w14:textId="77777777" w:rsidR="00B1444C" w:rsidRDefault="00B1444C" w:rsidP="00B1444C">
      <w:pPr>
        <w:spacing w:after="0" w:line="240" w:lineRule="auto"/>
        <w:rPr>
          <w:rFonts w:cstheme="minorHAnsi"/>
          <w:b/>
        </w:rPr>
      </w:pPr>
    </w:p>
    <w:p w14:paraId="05E2F658" w14:textId="77777777" w:rsidR="003A2C71" w:rsidRPr="00D439F9" w:rsidRDefault="003A2C71" w:rsidP="00B1444C">
      <w:pPr>
        <w:spacing w:after="0" w:line="240" w:lineRule="auto"/>
        <w:rPr>
          <w:rFonts w:cstheme="minorHAnsi"/>
          <w:b/>
        </w:rPr>
      </w:pPr>
    </w:p>
    <w:p w14:paraId="6F1146C3" w14:textId="32101280" w:rsidR="003A2C71"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RCGP guidance for GPs with an extended role</w:t>
      </w:r>
    </w:p>
    <w:p w14:paraId="04D49AE8" w14:textId="77777777" w:rsidR="001F5AC6" w:rsidRPr="001F5AC6" w:rsidRDefault="003A2C71" w:rsidP="001F5AC6">
      <w:pPr>
        <w:spacing w:after="0" w:line="240" w:lineRule="auto"/>
        <w:rPr>
          <w:rFonts w:cstheme="minorHAnsi"/>
        </w:rPr>
      </w:pPr>
      <w:r>
        <w:t xml:space="preserve">GPs with Extended Roles (GPwERs) undertake roles that are beyond the scope of GP training and the MRCGP and require additional training. The term GPwER includes those previously referred to as GPs with Special Interests (GPwSIs). For further information visit: </w:t>
      </w:r>
      <w:hyperlink r:id="rId27" w:history="1">
        <w:r w:rsidR="001F5AC6" w:rsidRPr="001F5AC6">
          <w:rPr>
            <w:rStyle w:val="Hyperlink"/>
            <w:rFonts w:cstheme="minorHAnsi"/>
            <w:bCs/>
          </w:rPr>
          <w:t>www.rcgp.org.uk/gpwer</w:t>
        </w:r>
      </w:hyperlink>
      <w:r w:rsidR="001F5AC6" w:rsidRPr="001F5AC6">
        <w:rPr>
          <w:rFonts w:cstheme="minorHAnsi"/>
          <w:bCs/>
        </w:rPr>
        <w:t xml:space="preserve">  </w:t>
      </w:r>
    </w:p>
    <w:p w14:paraId="6B4777B1" w14:textId="014D238E" w:rsidR="00B1444C" w:rsidRDefault="00B1444C" w:rsidP="00B1444C">
      <w:pPr>
        <w:spacing w:after="0" w:line="240" w:lineRule="auto"/>
        <w:rPr>
          <w:rFonts w:cstheme="minorHAnsi"/>
          <w:b/>
        </w:rPr>
      </w:pPr>
    </w:p>
    <w:p w14:paraId="0759A6E7" w14:textId="77777777" w:rsidR="00A32790" w:rsidRDefault="00A32790" w:rsidP="00B1444C">
      <w:pPr>
        <w:spacing w:after="0" w:line="240" w:lineRule="auto"/>
        <w:rPr>
          <w:rFonts w:cstheme="minorHAnsi"/>
          <w:b/>
        </w:rPr>
      </w:pPr>
    </w:p>
    <w:p w14:paraId="5E4BF234" w14:textId="3FF8BE14" w:rsidR="000800C7" w:rsidRPr="0081008A" w:rsidRDefault="00B1444C" w:rsidP="0081008A">
      <w:pPr>
        <w:spacing w:after="0" w:line="240" w:lineRule="auto"/>
        <w:jc w:val="both"/>
        <w:rPr>
          <w:rFonts w:cstheme="minorHAnsi"/>
          <w:b/>
          <w:bCs/>
          <w:color w:val="ED7D31" w:themeColor="accent2"/>
          <w:sz w:val="28"/>
          <w:szCs w:val="28"/>
        </w:rPr>
      </w:pPr>
      <w:bookmarkStart w:id="1" w:name="_Hlk75428000"/>
      <w:r w:rsidRPr="0081008A">
        <w:rPr>
          <w:rFonts w:cstheme="minorHAnsi"/>
          <w:b/>
          <w:bCs/>
          <w:color w:val="ED7D31" w:themeColor="accent2"/>
          <w:sz w:val="28"/>
          <w:szCs w:val="28"/>
        </w:rPr>
        <w:t>BMA guidance on GP Staffing and Partnership</w:t>
      </w:r>
    </w:p>
    <w:p w14:paraId="229798EC" w14:textId="197F0896" w:rsidR="001F5AC6" w:rsidRPr="001F5AC6" w:rsidRDefault="000800C7" w:rsidP="001F5AC6">
      <w:pPr>
        <w:spacing w:after="0" w:line="240" w:lineRule="auto"/>
        <w:rPr>
          <w:rFonts w:cstheme="minorHAnsi"/>
        </w:rPr>
      </w:pPr>
      <w:r w:rsidRPr="000800C7">
        <w:rPr>
          <w:rFonts w:cstheme="minorHAnsi"/>
        </w:rPr>
        <w:t>Information regarding partnerships can be found here:</w:t>
      </w:r>
      <w:r w:rsidR="001F5AC6">
        <w:rPr>
          <w:rFonts w:cstheme="minorHAnsi"/>
          <w:b/>
        </w:rPr>
        <w:br/>
      </w:r>
      <w:hyperlink r:id="rId28" w:anchor="gp-partners" w:history="1">
        <w:r w:rsidR="009D0646" w:rsidRPr="000912D0">
          <w:rPr>
            <w:rStyle w:val="Hyperlink"/>
          </w:rPr>
          <w:t>https://www.bma.org.uk/advice-and-support/gp-practices#gp-partners</w:t>
        </w:r>
      </w:hyperlink>
      <w:r w:rsidR="009D0646">
        <w:t xml:space="preserve"> </w:t>
      </w:r>
    </w:p>
    <w:bookmarkEnd w:id="1"/>
    <w:p w14:paraId="2CD25C05" w14:textId="77777777" w:rsidR="00B1444C" w:rsidRPr="00D439F9" w:rsidRDefault="00B1444C" w:rsidP="00B1444C">
      <w:pPr>
        <w:spacing w:after="0" w:line="240" w:lineRule="auto"/>
        <w:rPr>
          <w:rFonts w:cstheme="minorHAnsi"/>
          <w:b/>
        </w:rPr>
      </w:pPr>
    </w:p>
    <w:p w14:paraId="1D20EDD5" w14:textId="77777777" w:rsidR="00B1444C" w:rsidRPr="00D439F9" w:rsidRDefault="00B1444C" w:rsidP="00B1444C">
      <w:pPr>
        <w:spacing w:after="0" w:line="240" w:lineRule="auto"/>
        <w:rPr>
          <w:rFonts w:cstheme="minorHAnsi"/>
          <w:b/>
        </w:rPr>
      </w:pPr>
    </w:p>
    <w:p w14:paraId="1350B8D5" w14:textId="77777777" w:rsidR="00B1444C"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 xml:space="preserve">Working as a salaried GP </w:t>
      </w:r>
    </w:p>
    <w:p w14:paraId="1ACF7C8D" w14:textId="77777777" w:rsidR="009C005C" w:rsidRDefault="009C005C" w:rsidP="009C005C">
      <w:pPr>
        <w:spacing w:after="0" w:line="240" w:lineRule="auto"/>
        <w:rPr>
          <w:rFonts w:cstheme="minorHAnsi"/>
        </w:rPr>
      </w:pPr>
      <w:r w:rsidRPr="009C005C">
        <w:rPr>
          <w:rFonts w:cstheme="minorHAnsi"/>
        </w:rPr>
        <w:t xml:space="preserve">The </w:t>
      </w:r>
      <w:r>
        <w:rPr>
          <w:rFonts w:cstheme="minorHAnsi"/>
        </w:rPr>
        <w:t xml:space="preserve">BMA </w:t>
      </w:r>
      <w:r w:rsidRPr="009C005C">
        <w:rPr>
          <w:rFonts w:cstheme="minorHAnsi"/>
        </w:rPr>
        <w:t>salaried GP handbook is a valuable resource for salaried GPs and GP employers, covering everything from legal entitlements to maternity leave, redundancy and employment protection.</w:t>
      </w:r>
    </w:p>
    <w:p w14:paraId="3EC4FD84" w14:textId="0EF74C1A" w:rsidR="001F5AC6" w:rsidRPr="00D439F9" w:rsidRDefault="00AB6CED" w:rsidP="00B1444C">
      <w:pPr>
        <w:spacing w:after="0" w:line="240" w:lineRule="auto"/>
        <w:rPr>
          <w:rFonts w:cstheme="minorHAnsi"/>
          <w:b/>
        </w:rPr>
      </w:pPr>
      <w:hyperlink r:id="rId29" w:history="1">
        <w:r w:rsidR="00DD1CAA" w:rsidRPr="000912D0">
          <w:rPr>
            <w:rStyle w:val="Hyperlink"/>
          </w:rPr>
          <w:t>https://www.bma.org.uk/media/4238/bma-salaried-gp-handbook-2021-june.pdf</w:t>
        </w:r>
      </w:hyperlink>
      <w:r w:rsidR="00DD1CAA">
        <w:t xml:space="preserve"> </w:t>
      </w:r>
    </w:p>
    <w:p w14:paraId="263E754A" w14:textId="77777777" w:rsidR="00B1444C" w:rsidRPr="00D439F9" w:rsidRDefault="00B1444C" w:rsidP="00B1444C">
      <w:pPr>
        <w:spacing w:after="0" w:line="240" w:lineRule="auto"/>
        <w:rPr>
          <w:rFonts w:cstheme="minorHAnsi"/>
          <w:b/>
        </w:rPr>
      </w:pPr>
    </w:p>
    <w:p w14:paraId="395EA7C8" w14:textId="72E21967" w:rsidR="001E6B85" w:rsidRPr="0081008A" w:rsidRDefault="00180EE1"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 xml:space="preserve">New to Partnership </w:t>
      </w:r>
      <w:r w:rsidR="001E6B85" w:rsidRPr="0081008A">
        <w:rPr>
          <w:rFonts w:cstheme="minorHAnsi"/>
          <w:b/>
          <w:bCs/>
          <w:color w:val="ED7D31" w:themeColor="accent2"/>
          <w:sz w:val="28"/>
          <w:szCs w:val="28"/>
        </w:rPr>
        <w:t>P</w:t>
      </w:r>
      <w:r w:rsidRPr="0081008A">
        <w:rPr>
          <w:rFonts w:cstheme="minorHAnsi"/>
          <w:b/>
          <w:bCs/>
          <w:color w:val="ED7D31" w:themeColor="accent2"/>
          <w:sz w:val="28"/>
          <w:szCs w:val="28"/>
        </w:rPr>
        <w:t>ayments</w:t>
      </w:r>
    </w:p>
    <w:p w14:paraId="6B9DD1CB" w14:textId="199F207A" w:rsidR="00180EE1" w:rsidRPr="00180EE1" w:rsidRDefault="00180EE1" w:rsidP="001E6B85">
      <w:pPr>
        <w:autoSpaceDE w:val="0"/>
        <w:autoSpaceDN w:val="0"/>
        <w:adjustRightInd w:val="0"/>
        <w:spacing w:after="0" w:line="240" w:lineRule="auto"/>
        <w:rPr>
          <w:rFonts w:ascii="Arial" w:hAnsi="Arial" w:cs="Arial"/>
          <w:color w:val="000000"/>
          <w:sz w:val="24"/>
          <w:szCs w:val="24"/>
          <w:lang w:val="en-US"/>
        </w:rPr>
      </w:pPr>
      <w:r w:rsidRPr="00180EE1">
        <w:rPr>
          <w:rFonts w:cstheme="minorHAnsi"/>
          <w:bCs/>
          <w:lang w:val="en-US"/>
        </w:rPr>
        <w:t>If entering a partnership, in addition to the support of your new partners and your primary care network (PCN), you can also access the new to partnership payments scheme</w:t>
      </w:r>
      <w:r w:rsidR="001E6B85">
        <w:rPr>
          <w:rFonts w:cstheme="minorHAnsi"/>
          <w:bCs/>
          <w:lang w:val="en-US"/>
        </w:rPr>
        <w:t xml:space="preserve">. Details can be found at </w:t>
      </w:r>
      <w:hyperlink r:id="rId30" w:history="1">
        <w:r w:rsidR="00D9027D" w:rsidRPr="00E73ED8">
          <w:rPr>
            <w:rStyle w:val="Hyperlink"/>
            <w:rFonts w:cstheme="minorHAnsi"/>
            <w:bCs/>
            <w:lang w:val="en-US"/>
          </w:rPr>
          <w:t>https://www.england.nhs.uk/gp/the-best-place-to-work/new-to-partnership-payment-scheme/</w:t>
        </w:r>
      </w:hyperlink>
      <w:r w:rsidR="00D9027D">
        <w:rPr>
          <w:rFonts w:cstheme="minorHAnsi"/>
          <w:bCs/>
          <w:lang w:val="en-US"/>
        </w:rPr>
        <w:t xml:space="preserve"> </w:t>
      </w:r>
    </w:p>
    <w:p w14:paraId="698764A8" w14:textId="77777777" w:rsidR="0013457F" w:rsidRPr="00D439F9" w:rsidRDefault="0013457F" w:rsidP="00B1444C">
      <w:pPr>
        <w:spacing w:after="0" w:line="240" w:lineRule="auto"/>
        <w:rPr>
          <w:rFonts w:cstheme="minorHAnsi"/>
          <w:b/>
        </w:rPr>
      </w:pPr>
    </w:p>
    <w:p w14:paraId="5237238F" w14:textId="77777777" w:rsidR="00A45655" w:rsidRDefault="00A45655" w:rsidP="00B27CA9">
      <w:pPr>
        <w:spacing w:after="0" w:line="240" w:lineRule="auto"/>
        <w:jc w:val="both"/>
        <w:rPr>
          <w:rFonts w:cstheme="minorHAnsi"/>
          <w:b/>
        </w:rPr>
      </w:pPr>
    </w:p>
    <w:p w14:paraId="0A2D83A3" w14:textId="3174358D" w:rsidR="00B27CA9" w:rsidRPr="0081008A" w:rsidRDefault="00B27CA9" w:rsidP="00B27CA9">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 xml:space="preserve">National </w:t>
      </w:r>
      <w:r w:rsidR="00B1444C" w:rsidRPr="0081008A">
        <w:rPr>
          <w:rFonts w:cstheme="minorHAnsi"/>
          <w:b/>
          <w:bCs/>
          <w:color w:val="ED7D31" w:themeColor="accent2"/>
          <w:sz w:val="28"/>
          <w:szCs w:val="28"/>
        </w:rPr>
        <w:t xml:space="preserve">GP Retainer </w:t>
      </w:r>
      <w:r w:rsidRPr="0081008A">
        <w:rPr>
          <w:rFonts w:cstheme="minorHAnsi"/>
          <w:b/>
          <w:bCs/>
          <w:color w:val="ED7D31" w:themeColor="accent2"/>
          <w:sz w:val="28"/>
          <w:szCs w:val="28"/>
        </w:rPr>
        <w:t xml:space="preserve">(Retention) </w:t>
      </w:r>
      <w:r w:rsidR="00B1444C" w:rsidRPr="0081008A">
        <w:rPr>
          <w:rFonts w:cstheme="minorHAnsi"/>
          <w:b/>
          <w:bCs/>
          <w:color w:val="ED7D31" w:themeColor="accent2"/>
          <w:sz w:val="28"/>
          <w:szCs w:val="28"/>
        </w:rPr>
        <w:t>Scheme</w:t>
      </w:r>
    </w:p>
    <w:p w14:paraId="0F1FA855" w14:textId="77777777" w:rsidR="00B27CA9" w:rsidRDefault="00B27CA9" w:rsidP="00B27CA9">
      <w:pPr>
        <w:spacing w:after="0" w:line="240" w:lineRule="auto"/>
        <w:jc w:val="both"/>
        <w:rPr>
          <w:rFonts w:cstheme="minorHAnsi"/>
        </w:rPr>
      </w:pPr>
      <w:r w:rsidRPr="00B27CA9">
        <w:rPr>
          <w:rFonts w:cstheme="minorHAnsi"/>
        </w:rPr>
        <w:t xml:space="preserve">The scheme is aimed at GPs who </w:t>
      </w:r>
      <w:r>
        <w:rPr>
          <w:rFonts w:cstheme="minorHAnsi"/>
        </w:rPr>
        <w:t>may be</w:t>
      </w:r>
      <w:r w:rsidRPr="00B27CA9">
        <w:rPr>
          <w:rFonts w:cstheme="minorHAnsi"/>
        </w:rPr>
        <w:t xml:space="preserve"> looking to leave general practice or have left general practice, who are unable to undertake regular part time work and cannot commit to working more than four sessions a week (for example, due to </w:t>
      </w:r>
      <w:proofErr w:type="gramStart"/>
      <w:r w:rsidRPr="00B27CA9">
        <w:rPr>
          <w:rFonts w:cstheme="minorHAnsi"/>
        </w:rPr>
        <w:t>child care</w:t>
      </w:r>
      <w:proofErr w:type="gramEnd"/>
      <w:r w:rsidRPr="00B27CA9">
        <w:rPr>
          <w:rFonts w:cstheme="minorHAnsi"/>
        </w:rPr>
        <w:t xml:space="preserve"> responsibilities). The scheme supports both the retained GP and the practice by offering financial support in recognition of the fact that this role offers greater flexibility and educational support than a ‘regular’ part-time salaried post. For more information </w:t>
      </w:r>
      <w:r>
        <w:rPr>
          <w:rFonts w:cstheme="minorHAnsi"/>
        </w:rPr>
        <w:t>about the scheme in the North West and how to apply, visit:</w:t>
      </w:r>
    </w:p>
    <w:p w14:paraId="4C898D7C" w14:textId="77777777" w:rsidR="00B1444C" w:rsidRDefault="00AB6CED" w:rsidP="00B1444C">
      <w:pPr>
        <w:spacing w:after="0" w:line="240" w:lineRule="auto"/>
        <w:rPr>
          <w:rFonts w:cstheme="minorHAnsi"/>
          <w:bCs/>
        </w:rPr>
      </w:pPr>
      <w:hyperlink r:id="rId31" w:history="1">
        <w:r w:rsidR="00B27CA9" w:rsidRPr="008975F4">
          <w:rPr>
            <w:rStyle w:val="Hyperlink"/>
            <w:rFonts w:cstheme="minorHAnsi"/>
            <w:bCs/>
          </w:rPr>
          <w:t>https://www.nwpgmd.nhs.uk/general_practice/gp_retainer_scheme</w:t>
        </w:r>
      </w:hyperlink>
    </w:p>
    <w:p w14:paraId="5405A842" w14:textId="77777777" w:rsidR="00B27CA9" w:rsidRPr="00D439F9" w:rsidRDefault="00B27CA9" w:rsidP="00B1444C">
      <w:pPr>
        <w:spacing w:after="0" w:line="240" w:lineRule="auto"/>
        <w:rPr>
          <w:rFonts w:cstheme="minorHAnsi"/>
          <w:b/>
        </w:rPr>
      </w:pPr>
    </w:p>
    <w:p w14:paraId="7814E07D" w14:textId="77777777" w:rsidR="00B1444C" w:rsidRPr="00D439F9" w:rsidRDefault="00B1444C" w:rsidP="00B1444C">
      <w:pPr>
        <w:spacing w:after="0" w:line="240" w:lineRule="auto"/>
        <w:rPr>
          <w:rFonts w:cstheme="minorHAnsi"/>
          <w:b/>
        </w:rPr>
      </w:pPr>
    </w:p>
    <w:p w14:paraId="53F5068F" w14:textId="77777777" w:rsidR="00B1444C"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BMA development programmes (members only)</w:t>
      </w:r>
    </w:p>
    <w:p w14:paraId="7A096C32" w14:textId="77777777" w:rsidR="00A57434" w:rsidRPr="00A57434" w:rsidRDefault="00A57434" w:rsidP="00A57434">
      <w:pPr>
        <w:spacing w:after="0" w:line="240" w:lineRule="auto"/>
        <w:jc w:val="both"/>
        <w:rPr>
          <w:rFonts w:cstheme="minorHAnsi"/>
        </w:rPr>
      </w:pPr>
      <w:r w:rsidRPr="00A57434">
        <w:rPr>
          <w:rFonts w:cstheme="minorHAnsi"/>
        </w:rPr>
        <w:t xml:space="preserve">The BMA offers personal, step-by-step guidance, FAQs and practical tools on the topics you face on a day-to-day basis as a GP, as well as a variety of career development and leadership courses. To learn more phone 0300 123 1233 or visit: </w:t>
      </w:r>
      <w:hyperlink r:id="rId32" w:history="1">
        <w:r w:rsidRPr="00A57434">
          <w:rPr>
            <w:rStyle w:val="Hyperlink"/>
            <w:rFonts w:cstheme="minorHAnsi"/>
            <w:bCs/>
          </w:rPr>
          <w:t>www.bma.org.uk</w:t>
        </w:r>
      </w:hyperlink>
      <w:r w:rsidRPr="00A57434">
        <w:rPr>
          <w:rFonts w:cstheme="minorHAnsi"/>
          <w:bCs/>
        </w:rPr>
        <w:t xml:space="preserve"> </w:t>
      </w:r>
    </w:p>
    <w:p w14:paraId="5688A89B" w14:textId="156494C2" w:rsidR="00B1444C" w:rsidRDefault="00B1444C" w:rsidP="00B1444C">
      <w:pPr>
        <w:spacing w:after="0" w:line="240" w:lineRule="auto"/>
        <w:rPr>
          <w:rFonts w:cstheme="minorHAnsi"/>
          <w:b/>
        </w:rPr>
      </w:pPr>
    </w:p>
    <w:p w14:paraId="4EAB953A" w14:textId="77777777" w:rsidR="00A32790" w:rsidRDefault="00A32790" w:rsidP="00B1444C">
      <w:pPr>
        <w:spacing w:after="0" w:line="240" w:lineRule="auto"/>
        <w:rPr>
          <w:rFonts w:cstheme="minorHAnsi"/>
          <w:b/>
        </w:rPr>
      </w:pPr>
    </w:p>
    <w:p w14:paraId="5B94035F" w14:textId="77777777" w:rsidR="004E03D7" w:rsidRPr="0081008A" w:rsidRDefault="004E03D7" w:rsidP="004E03D7">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Next Generation GP</w:t>
      </w:r>
      <w:r w:rsidRPr="00D439F9">
        <w:rPr>
          <w:rFonts w:cstheme="minorHAnsi"/>
          <w:b/>
        </w:rPr>
        <w:t xml:space="preserve"> </w:t>
      </w:r>
    </w:p>
    <w:p w14:paraId="58523E95" w14:textId="77777777" w:rsidR="004E03D7" w:rsidRDefault="004E03D7" w:rsidP="004E03D7">
      <w:pPr>
        <w:spacing w:after="0" w:line="240" w:lineRule="auto"/>
        <w:jc w:val="both"/>
        <w:rPr>
          <w:rFonts w:cstheme="minorHAnsi"/>
        </w:rPr>
      </w:pPr>
      <w:r w:rsidRPr="00A57434">
        <w:rPr>
          <w:rFonts w:cstheme="minorHAnsi"/>
        </w:rPr>
        <w:t xml:space="preserve">Next Generation GP is aimed at GP trainees and early career GPs (first 5-7 years) with an interest in health policy and the wider NHS. The programme is about empowering a new generation of leaders in primary care, equipping them with the skills and networks to succeed and empowering them with the belief that they can translate insight into impact. </w:t>
      </w:r>
    </w:p>
    <w:p w14:paraId="6637C99F" w14:textId="77777777" w:rsidR="004E03D7" w:rsidRDefault="004E03D7" w:rsidP="004E03D7">
      <w:pPr>
        <w:spacing w:after="0" w:line="240" w:lineRule="auto"/>
        <w:jc w:val="both"/>
        <w:rPr>
          <w:rFonts w:cstheme="minorHAnsi"/>
        </w:rPr>
      </w:pPr>
    </w:p>
    <w:p w14:paraId="053EBD65" w14:textId="77777777" w:rsidR="004E03D7" w:rsidRPr="00A57434" w:rsidRDefault="004E03D7" w:rsidP="004E03D7">
      <w:pPr>
        <w:spacing w:after="0" w:line="240" w:lineRule="auto"/>
        <w:jc w:val="both"/>
        <w:rPr>
          <w:rFonts w:cstheme="minorHAnsi"/>
        </w:rPr>
      </w:pPr>
      <w:r w:rsidRPr="00A57434">
        <w:rPr>
          <w:rFonts w:cstheme="minorHAnsi"/>
        </w:rPr>
        <w:t>Next Gen GP is a funded national leadership programme, aiming to:</w:t>
      </w:r>
    </w:p>
    <w:p w14:paraId="52F47CFE" w14:textId="77777777" w:rsidR="004E03D7" w:rsidRPr="00A57434" w:rsidRDefault="004E03D7" w:rsidP="004E03D7">
      <w:pPr>
        <w:pStyle w:val="ListParagraph"/>
        <w:numPr>
          <w:ilvl w:val="0"/>
          <w:numId w:val="16"/>
        </w:numPr>
        <w:spacing w:after="0" w:line="240" w:lineRule="auto"/>
        <w:jc w:val="both"/>
        <w:rPr>
          <w:rFonts w:cstheme="minorHAnsi"/>
        </w:rPr>
      </w:pPr>
      <w:r w:rsidRPr="00A57434">
        <w:rPr>
          <w:rFonts w:cstheme="minorHAnsi"/>
          <w:b/>
          <w:bCs/>
        </w:rPr>
        <w:t>ENERGISE</w:t>
      </w:r>
      <w:r w:rsidRPr="00A57434">
        <w:rPr>
          <w:rFonts w:cstheme="minorHAnsi"/>
        </w:rPr>
        <w:t>: through access to the stories, perspectives and expertise of inspiring leaders</w:t>
      </w:r>
    </w:p>
    <w:p w14:paraId="086C0A0C" w14:textId="77777777" w:rsidR="004E03D7" w:rsidRPr="00A57434" w:rsidRDefault="004E03D7" w:rsidP="004E03D7">
      <w:pPr>
        <w:pStyle w:val="ListParagraph"/>
        <w:numPr>
          <w:ilvl w:val="0"/>
          <w:numId w:val="16"/>
        </w:numPr>
        <w:spacing w:after="0" w:line="240" w:lineRule="auto"/>
        <w:jc w:val="both"/>
        <w:rPr>
          <w:rFonts w:cstheme="minorHAnsi"/>
        </w:rPr>
      </w:pPr>
      <w:r w:rsidRPr="00A57434">
        <w:rPr>
          <w:rFonts w:cstheme="minorHAnsi"/>
          <w:b/>
          <w:bCs/>
        </w:rPr>
        <w:t>​​​ENGAGE</w:t>
      </w:r>
      <w:r w:rsidRPr="00A57434">
        <w:rPr>
          <w:rFonts w:cstheme="minorHAnsi"/>
        </w:rPr>
        <w:t>: through a supportive network of like-minded local trainees and early career GP</w:t>
      </w:r>
      <w:r>
        <w:rPr>
          <w:rFonts w:cstheme="minorHAnsi"/>
        </w:rPr>
        <w:t>s</w:t>
      </w:r>
    </w:p>
    <w:p w14:paraId="33CA25CF" w14:textId="77777777" w:rsidR="004E03D7" w:rsidRPr="00A57434" w:rsidRDefault="004E03D7" w:rsidP="004E03D7">
      <w:pPr>
        <w:pStyle w:val="ListParagraph"/>
        <w:numPr>
          <w:ilvl w:val="0"/>
          <w:numId w:val="16"/>
        </w:numPr>
        <w:spacing w:after="0" w:line="240" w:lineRule="auto"/>
        <w:jc w:val="both"/>
        <w:rPr>
          <w:rFonts w:cstheme="minorHAnsi"/>
        </w:rPr>
      </w:pPr>
      <w:r w:rsidRPr="00A57434">
        <w:rPr>
          <w:rFonts w:cstheme="minorHAnsi"/>
          <w:b/>
          <w:bCs/>
        </w:rPr>
        <w:t>EMPOWER</w:t>
      </w:r>
      <w:r w:rsidRPr="00A57434">
        <w:rPr>
          <w:rFonts w:cstheme="minorHAnsi"/>
        </w:rPr>
        <w:t xml:space="preserve">: through a series of workshops designed to increase </w:t>
      </w:r>
      <w:r>
        <w:rPr>
          <w:rFonts w:cstheme="minorHAnsi"/>
        </w:rPr>
        <w:t>your</w:t>
      </w:r>
      <w:r w:rsidRPr="00A57434">
        <w:rPr>
          <w:rFonts w:cstheme="minorHAnsi"/>
        </w:rPr>
        <w:t xml:space="preserve"> ability to shape care within and beyond your organisation</w:t>
      </w:r>
    </w:p>
    <w:p w14:paraId="6D19398F" w14:textId="77777777" w:rsidR="004E03D7" w:rsidRDefault="004E03D7" w:rsidP="004E03D7">
      <w:pPr>
        <w:spacing w:after="0" w:line="240" w:lineRule="auto"/>
        <w:jc w:val="both"/>
        <w:rPr>
          <w:rFonts w:cstheme="minorHAnsi"/>
        </w:rPr>
      </w:pPr>
    </w:p>
    <w:p w14:paraId="1DCE4464" w14:textId="77777777" w:rsidR="00DD1CAA" w:rsidRDefault="004E03D7" w:rsidP="004E03D7">
      <w:pPr>
        <w:spacing w:after="0" w:line="240" w:lineRule="auto"/>
        <w:rPr>
          <w:rFonts w:cstheme="minorHAnsi"/>
        </w:rPr>
      </w:pPr>
      <w:r w:rsidRPr="00A57434">
        <w:rPr>
          <w:rFonts w:cstheme="minorHAnsi"/>
        </w:rPr>
        <w:t xml:space="preserve">To find out more </w:t>
      </w:r>
      <w:r>
        <w:rPr>
          <w:rFonts w:cstheme="minorHAnsi"/>
        </w:rPr>
        <w:t xml:space="preserve">about Next Generation GP events in the North West, visit </w:t>
      </w:r>
      <w:r w:rsidRPr="00A57434">
        <w:rPr>
          <w:rFonts w:cstheme="minorHAnsi"/>
        </w:rPr>
        <w:t>:</w:t>
      </w:r>
    </w:p>
    <w:p w14:paraId="7BC20819" w14:textId="0C9A3777" w:rsidR="004E03D7" w:rsidRPr="00DD1CAA" w:rsidRDefault="00DD1CAA" w:rsidP="00DD1CAA">
      <w:pPr>
        <w:pStyle w:val="ListParagraph"/>
        <w:spacing w:after="0" w:line="240" w:lineRule="auto"/>
        <w:rPr>
          <w:rFonts w:cstheme="minorHAnsi"/>
          <w:bCs/>
        </w:rPr>
      </w:pPr>
      <w:r w:rsidRPr="00DD1CAA">
        <w:rPr>
          <w:rFonts w:cstheme="minorHAnsi"/>
          <w:b/>
          <w:bCs/>
        </w:rPr>
        <w:t>Lancashire and Manchester</w:t>
      </w:r>
      <w:r>
        <w:rPr>
          <w:rFonts w:cstheme="minorHAnsi"/>
        </w:rPr>
        <w:br/>
      </w:r>
      <w:hyperlink r:id="rId33" w:history="1">
        <w:r w:rsidRPr="000912D0">
          <w:rPr>
            <w:rStyle w:val="Hyperlink"/>
          </w:rPr>
          <w:t>https://nextgenerationgp.co.uk/programmes/north-west/north-west-online-2021</w:t>
        </w:r>
      </w:hyperlink>
    </w:p>
    <w:p w14:paraId="5DBDAFAD" w14:textId="0A1FF1EF" w:rsidR="004E03D7" w:rsidRPr="00DD1CAA" w:rsidRDefault="00DD1CAA" w:rsidP="00DD1CAA">
      <w:pPr>
        <w:pStyle w:val="ListParagraph"/>
        <w:spacing w:after="0" w:line="240" w:lineRule="auto"/>
        <w:rPr>
          <w:rFonts w:cstheme="minorHAnsi"/>
          <w:bCs/>
        </w:rPr>
      </w:pPr>
      <w:r w:rsidRPr="00DD1CAA">
        <w:rPr>
          <w:b/>
          <w:bCs/>
        </w:rPr>
        <w:t xml:space="preserve">Cheshire </w:t>
      </w:r>
      <w:r>
        <w:br/>
      </w:r>
      <w:hyperlink r:id="rId34" w:history="1">
        <w:r w:rsidRPr="000912D0">
          <w:rPr>
            <w:rStyle w:val="Hyperlink"/>
            <w:rFonts w:cstheme="minorHAnsi"/>
            <w:bCs/>
          </w:rPr>
          <w:t>https://nextgenerationgp.co.uk/programmes/north-west/cheshire</w:t>
        </w:r>
      </w:hyperlink>
      <w:r w:rsidR="004E03D7" w:rsidRPr="00DD1CAA">
        <w:rPr>
          <w:rFonts w:cstheme="minorHAnsi"/>
          <w:bCs/>
        </w:rPr>
        <w:t xml:space="preserve"> </w:t>
      </w:r>
    </w:p>
    <w:p w14:paraId="761D42AE" w14:textId="63A9F9FB" w:rsidR="004E03D7" w:rsidRDefault="00DD1CAA" w:rsidP="00DD1CAA">
      <w:pPr>
        <w:pStyle w:val="ListParagraph"/>
        <w:spacing w:after="0" w:line="240" w:lineRule="auto"/>
        <w:rPr>
          <w:rStyle w:val="Hyperlink"/>
          <w:rFonts w:cstheme="minorHAnsi"/>
          <w:bCs/>
        </w:rPr>
      </w:pPr>
      <w:r w:rsidRPr="00DD1CAA">
        <w:rPr>
          <w:rFonts w:cstheme="minorHAnsi"/>
          <w:b/>
        </w:rPr>
        <w:t xml:space="preserve">Merseyside </w:t>
      </w:r>
      <w:r>
        <w:rPr>
          <w:rFonts w:cstheme="minorHAnsi"/>
          <w:bCs/>
        </w:rPr>
        <w:br/>
      </w:r>
      <w:hyperlink r:id="rId35" w:history="1">
        <w:r w:rsidRPr="000912D0">
          <w:rPr>
            <w:rStyle w:val="Hyperlink"/>
            <w:rFonts w:cstheme="minorHAnsi"/>
            <w:bCs/>
          </w:rPr>
          <w:t>https://nextgenerationgp.co.uk/programmes/north-west/merseyside</w:t>
        </w:r>
      </w:hyperlink>
    </w:p>
    <w:p w14:paraId="0AE7F970" w14:textId="0058FCB5" w:rsidR="00853ADB" w:rsidRDefault="00853ADB" w:rsidP="00DD1CAA">
      <w:pPr>
        <w:pStyle w:val="ListParagraph"/>
        <w:spacing w:after="0" w:line="240" w:lineRule="auto"/>
        <w:rPr>
          <w:rFonts w:cstheme="minorHAnsi"/>
          <w:b/>
        </w:rPr>
      </w:pPr>
    </w:p>
    <w:p w14:paraId="1ABEF782" w14:textId="2B2A037B" w:rsidR="00853ADB" w:rsidRDefault="00853ADB" w:rsidP="00DD1CAA">
      <w:pPr>
        <w:pStyle w:val="ListParagraph"/>
        <w:spacing w:after="0" w:line="240" w:lineRule="auto"/>
        <w:rPr>
          <w:rFonts w:cstheme="minorHAnsi"/>
          <w:b/>
          <w:bCs/>
          <w:color w:val="ED7D31" w:themeColor="accent2"/>
          <w:sz w:val="28"/>
          <w:szCs w:val="28"/>
        </w:rPr>
      </w:pPr>
    </w:p>
    <w:p w14:paraId="1DBB9D9C" w14:textId="2714D98D" w:rsidR="00853ADB" w:rsidRPr="00853ADB" w:rsidRDefault="00853ADB" w:rsidP="00853ADB">
      <w:pPr>
        <w:pStyle w:val="ListParagraph"/>
        <w:spacing w:after="0" w:line="240" w:lineRule="auto"/>
        <w:ind w:left="0"/>
        <w:rPr>
          <w:rFonts w:cstheme="minorHAnsi"/>
        </w:rPr>
      </w:pPr>
      <w:r w:rsidRPr="00853ADB">
        <w:rPr>
          <w:rFonts w:cstheme="minorHAnsi"/>
          <w:b/>
          <w:bCs/>
          <w:color w:val="ED7D31" w:themeColor="accent2"/>
          <w:sz w:val="28"/>
          <w:szCs w:val="28"/>
        </w:rPr>
        <w:t>GP Career Support Hub</w:t>
      </w:r>
      <w:r>
        <w:rPr>
          <w:rFonts w:cstheme="minorHAnsi"/>
          <w:b/>
          <w:bCs/>
          <w:color w:val="ED7D31" w:themeColor="accent2"/>
          <w:sz w:val="28"/>
          <w:szCs w:val="28"/>
        </w:rPr>
        <w:br/>
      </w:r>
      <w:r w:rsidRPr="00853ADB">
        <w:rPr>
          <w:rFonts w:cstheme="minorHAnsi"/>
        </w:rPr>
        <w:t>NHS England and NHS Improvement want to ensure GPs are aware of the opportunities and funding available to them in their careers and to reinforce the investment that is being made to recruit and retain valued GPs across England.</w:t>
      </w:r>
    </w:p>
    <w:p w14:paraId="419A3846" w14:textId="77777777" w:rsidR="00853ADB" w:rsidRPr="00853ADB" w:rsidRDefault="00853ADB" w:rsidP="00853ADB">
      <w:pPr>
        <w:pStyle w:val="NormalWeb"/>
        <w:shd w:val="clear" w:color="auto" w:fill="FFFFFF"/>
        <w:spacing w:before="195" w:beforeAutospacing="0" w:after="195" w:afterAutospacing="0"/>
        <w:rPr>
          <w:rFonts w:asciiTheme="minorHAnsi" w:eastAsiaTheme="minorHAnsi" w:hAnsiTheme="minorHAnsi" w:cstheme="minorHAnsi"/>
          <w:sz w:val="22"/>
          <w:szCs w:val="22"/>
          <w:lang w:eastAsia="en-US"/>
        </w:rPr>
      </w:pPr>
      <w:r w:rsidRPr="00853ADB">
        <w:rPr>
          <w:rFonts w:asciiTheme="minorHAnsi" w:eastAsiaTheme="minorHAnsi" w:hAnsiTheme="minorHAnsi" w:cstheme="minorHAnsi"/>
          <w:sz w:val="22"/>
          <w:szCs w:val="22"/>
          <w:lang w:eastAsia="en-US"/>
        </w:rPr>
        <w:t>This GP Career Support Hub has been created as a central information point with resources to support GPs at varying stages of their career - from newly qualified doctors to those approaching the end of their career.</w:t>
      </w:r>
    </w:p>
    <w:p w14:paraId="546D9DA9" w14:textId="77777777" w:rsidR="00853ADB" w:rsidRPr="00853ADB" w:rsidRDefault="00853ADB" w:rsidP="00853ADB">
      <w:pPr>
        <w:pStyle w:val="NormalWeb"/>
        <w:shd w:val="clear" w:color="auto" w:fill="FFFFFF"/>
        <w:spacing w:before="195" w:beforeAutospacing="0" w:after="195" w:afterAutospacing="0"/>
        <w:rPr>
          <w:rFonts w:asciiTheme="minorHAnsi" w:eastAsiaTheme="minorHAnsi" w:hAnsiTheme="minorHAnsi" w:cstheme="minorHAnsi"/>
          <w:sz w:val="22"/>
          <w:szCs w:val="22"/>
          <w:lang w:eastAsia="en-US"/>
        </w:rPr>
      </w:pPr>
      <w:r w:rsidRPr="00853ADB">
        <w:rPr>
          <w:rFonts w:asciiTheme="minorHAnsi" w:eastAsiaTheme="minorHAnsi" w:hAnsiTheme="minorHAnsi" w:cstheme="minorHAnsi"/>
          <w:sz w:val="22"/>
          <w:szCs w:val="22"/>
          <w:lang w:eastAsia="en-US"/>
        </w:rPr>
        <w:t>The site is available on FutureNHS and provides information, guidance and support on career development, training, mentoring, appraisals, career options/flexibility, wellbeing, pay and pensions to enable GPs to realise fulfilling and rewarding careers in general practice.</w:t>
      </w:r>
    </w:p>
    <w:p w14:paraId="0C463A22" w14:textId="327F8F91" w:rsidR="00853ADB" w:rsidRPr="00A6297A" w:rsidRDefault="00853ADB" w:rsidP="00853ADB">
      <w:pPr>
        <w:pStyle w:val="NormalWeb"/>
        <w:shd w:val="clear" w:color="auto" w:fill="FFFFFF"/>
        <w:spacing w:before="0" w:beforeAutospacing="0" w:after="0" w:afterAutospacing="0"/>
        <w:rPr>
          <w:rFonts w:ascii="Arial" w:hAnsi="Arial" w:cs="Arial"/>
          <w:color w:val="404040"/>
          <w:sz w:val="22"/>
          <w:szCs w:val="22"/>
        </w:rPr>
      </w:pPr>
      <w:r w:rsidRPr="00853ADB">
        <w:rPr>
          <w:rFonts w:asciiTheme="minorHAnsi" w:eastAsiaTheme="minorHAnsi" w:hAnsiTheme="minorHAnsi" w:cstheme="minorHAnsi"/>
          <w:sz w:val="22"/>
          <w:szCs w:val="22"/>
          <w:lang w:eastAsia="en-US"/>
        </w:rPr>
        <w:lastRenderedPageBreak/>
        <w:t xml:space="preserve">To visit the GP Career Support </w:t>
      </w:r>
      <w:proofErr w:type="gramStart"/>
      <w:r w:rsidRPr="00853ADB">
        <w:rPr>
          <w:rFonts w:asciiTheme="minorHAnsi" w:eastAsiaTheme="minorHAnsi" w:hAnsiTheme="minorHAnsi" w:cstheme="minorHAnsi"/>
          <w:sz w:val="22"/>
          <w:szCs w:val="22"/>
          <w:lang w:eastAsia="en-US"/>
        </w:rPr>
        <w:t>Hub</w:t>
      </w:r>
      <w:proofErr w:type="gramEnd"/>
      <w:r w:rsidRPr="00853ADB">
        <w:rPr>
          <w:rFonts w:asciiTheme="minorHAnsi" w:eastAsiaTheme="minorHAnsi" w:hAnsiTheme="minorHAnsi" w:cstheme="minorHAnsi"/>
          <w:sz w:val="22"/>
          <w:szCs w:val="22"/>
          <w:lang w:eastAsia="en-US"/>
        </w:rPr>
        <w:t xml:space="preserve"> see</w:t>
      </w:r>
      <w:r>
        <w:rPr>
          <w:rFonts w:asciiTheme="minorHAnsi" w:eastAsiaTheme="minorHAnsi" w:hAnsiTheme="minorHAnsi" w:cstheme="minorHAnsi"/>
          <w:sz w:val="22"/>
          <w:szCs w:val="22"/>
          <w:lang w:eastAsia="en-US"/>
        </w:rPr>
        <w:t xml:space="preserve"> </w:t>
      </w:r>
      <w:hyperlink r:id="rId36" w:history="1">
        <w:r w:rsidRPr="00A6297A">
          <w:rPr>
            <w:rStyle w:val="Hyperlink"/>
            <w:rFonts w:asciiTheme="minorHAnsi" w:eastAsiaTheme="minorHAnsi" w:hAnsiTheme="minorHAnsi" w:cstheme="minorHAnsi"/>
            <w:sz w:val="22"/>
            <w:szCs w:val="22"/>
            <w:lang w:eastAsia="en-US"/>
          </w:rPr>
          <w:t>https://future.nhs.uk/GPCS/grouphome</w:t>
        </w:r>
      </w:hyperlink>
      <w:r w:rsidRPr="00A6297A">
        <w:rPr>
          <w:rFonts w:asciiTheme="minorHAnsi" w:eastAsiaTheme="minorHAnsi" w:hAnsiTheme="minorHAnsi" w:cstheme="minorHAnsi"/>
          <w:sz w:val="22"/>
          <w:szCs w:val="22"/>
          <w:lang w:eastAsia="en-US"/>
        </w:rPr>
        <w:t xml:space="preserve">  </w:t>
      </w:r>
    </w:p>
    <w:p w14:paraId="44CE4209" w14:textId="77777777" w:rsidR="00A32790" w:rsidRDefault="00A32790" w:rsidP="0081008A">
      <w:pPr>
        <w:spacing w:after="0" w:line="240" w:lineRule="auto"/>
        <w:jc w:val="both"/>
        <w:rPr>
          <w:rFonts w:cstheme="minorHAnsi"/>
          <w:b/>
          <w:bCs/>
          <w:color w:val="ED7D31" w:themeColor="accent2"/>
          <w:sz w:val="28"/>
          <w:szCs w:val="28"/>
        </w:rPr>
      </w:pPr>
    </w:p>
    <w:p w14:paraId="12D7EB75" w14:textId="2788C3DA" w:rsidR="00A40070" w:rsidRPr="0081008A" w:rsidRDefault="00A40070"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 xml:space="preserve">Additional sources of general information for GPs and wider primary care workforce: </w:t>
      </w:r>
    </w:p>
    <w:p w14:paraId="43D66849" w14:textId="7A9C47BA" w:rsidR="00A40070" w:rsidRDefault="00A40070" w:rsidP="00A40070">
      <w:pPr>
        <w:pStyle w:val="ListParagraph"/>
        <w:numPr>
          <w:ilvl w:val="0"/>
          <w:numId w:val="27"/>
        </w:numPr>
        <w:spacing w:after="0" w:line="240" w:lineRule="auto"/>
        <w:rPr>
          <w:rFonts w:cstheme="minorHAnsi"/>
          <w:bCs/>
          <w:lang w:val="en-US"/>
        </w:rPr>
      </w:pPr>
      <w:r>
        <w:rPr>
          <w:rFonts w:cstheme="minorHAnsi"/>
          <w:b/>
          <w:bCs/>
          <w:lang w:val="en-US"/>
        </w:rPr>
        <w:t>E</w:t>
      </w:r>
      <w:r w:rsidRPr="00A40070">
        <w:rPr>
          <w:rFonts w:cstheme="minorHAnsi"/>
          <w:b/>
          <w:bCs/>
          <w:lang w:val="en-US"/>
        </w:rPr>
        <w:t xml:space="preserve">-bulletins - </w:t>
      </w:r>
      <w:r w:rsidRPr="00A40070">
        <w:rPr>
          <w:rFonts w:cstheme="minorHAnsi"/>
          <w:bCs/>
          <w:lang w:val="en-US"/>
        </w:rPr>
        <w:t xml:space="preserve">NHS England and NHS Improvement distribute a number of </w:t>
      </w:r>
      <w:hyperlink r:id="rId37" w:history="1">
        <w:r w:rsidRPr="004F64CD">
          <w:rPr>
            <w:rStyle w:val="Hyperlink"/>
            <w:rFonts w:cstheme="minorHAnsi"/>
            <w:bCs/>
            <w:lang w:val="en-US"/>
          </w:rPr>
          <w:t>bulletins</w:t>
        </w:r>
      </w:hyperlink>
      <w:r w:rsidRPr="00A40070">
        <w:rPr>
          <w:rFonts w:cstheme="minorHAnsi"/>
          <w:bCs/>
          <w:lang w:val="en-US"/>
        </w:rPr>
        <w:t xml:space="preserve"> for different professions or </w:t>
      </w:r>
      <w:r w:rsidR="002C2B7F" w:rsidRPr="00A40070">
        <w:rPr>
          <w:rFonts w:cstheme="minorHAnsi"/>
          <w:bCs/>
          <w:lang w:val="en-US"/>
        </w:rPr>
        <w:t>specialties</w:t>
      </w:r>
      <w:r w:rsidRPr="00A40070">
        <w:rPr>
          <w:rFonts w:cstheme="minorHAnsi"/>
          <w:bCs/>
          <w:lang w:val="en-US"/>
        </w:rPr>
        <w:t xml:space="preserve">. You may be particularly interested in signing up to receive the </w:t>
      </w:r>
      <w:hyperlink r:id="rId38" w:history="1">
        <w:r w:rsidRPr="00672C25">
          <w:rPr>
            <w:rStyle w:val="Hyperlink"/>
            <w:rFonts w:cstheme="minorHAnsi"/>
            <w:bCs/>
            <w:lang w:val="en-US"/>
          </w:rPr>
          <w:t>Primary Care Bulletin</w:t>
        </w:r>
      </w:hyperlink>
      <w:r w:rsidRPr="00A40070">
        <w:rPr>
          <w:rFonts w:cstheme="minorHAnsi"/>
          <w:bCs/>
          <w:lang w:val="en-US"/>
        </w:rPr>
        <w:t xml:space="preserve"> which currently goes to over 22K subscribers. </w:t>
      </w:r>
    </w:p>
    <w:p w14:paraId="59B79325" w14:textId="17ADC06E" w:rsidR="00A40070" w:rsidRDefault="00A40070" w:rsidP="00A40070">
      <w:pPr>
        <w:pStyle w:val="ListParagraph"/>
        <w:numPr>
          <w:ilvl w:val="0"/>
          <w:numId w:val="27"/>
        </w:numPr>
        <w:spacing w:after="0" w:line="240" w:lineRule="auto"/>
        <w:rPr>
          <w:rFonts w:cstheme="minorHAnsi"/>
          <w:bCs/>
          <w:lang w:val="en-US"/>
        </w:rPr>
      </w:pPr>
      <w:r w:rsidRPr="00A40070">
        <w:rPr>
          <w:rFonts w:cstheme="minorHAnsi"/>
          <w:b/>
          <w:bCs/>
          <w:lang w:val="en-US"/>
        </w:rPr>
        <w:t xml:space="preserve">Twitter </w:t>
      </w:r>
      <w:r w:rsidRPr="00A40070">
        <w:rPr>
          <w:rFonts w:cstheme="minorHAnsi"/>
          <w:bCs/>
          <w:lang w:val="en-US"/>
        </w:rPr>
        <w:t xml:space="preserve">– Follow </w:t>
      </w:r>
      <w:hyperlink r:id="rId39" w:history="1">
        <w:r w:rsidRPr="00672C25">
          <w:rPr>
            <w:rStyle w:val="Hyperlink"/>
            <w:rFonts w:cstheme="minorHAnsi"/>
            <w:bCs/>
            <w:lang w:val="en-US"/>
          </w:rPr>
          <w:t>We are Primary Care</w:t>
        </w:r>
      </w:hyperlink>
      <w:r w:rsidRPr="00A40070">
        <w:rPr>
          <w:rFonts w:cstheme="minorHAnsi"/>
          <w:bCs/>
          <w:lang w:val="en-US"/>
        </w:rPr>
        <w:t xml:space="preserve"> on Twitter </w:t>
      </w:r>
    </w:p>
    <w:p w14:paraId="760BDA30" w14:textId="77777777" w:rsidR="00137BCC" w:rsidRDefault="00A40070" w:rsidP="00137BCC">
      <w:pPr>
        <w:pStyle w:val="ListParagraph"/>
        <w:numPr>
          <w:ilvl w:val="0"/>
          <w:numId w:val="27"/>
        </w:numPr>
        <w:spacing w:after="0" w:line="240" w:lineRule="auto"/>
        <w:rPr>
          <w:rFonts w:cstheme="minorHAnsi"/>
          <w:bCs/>
          <w:lang w:val="en-US"/>
        </w:rPr>
      </w:pPr>
      <w:r w:rsidRPr="00A40070">
        <w:rPr>
          <w:rFonts w:cstheme="minorHAnsi"/>
          <w:b/>
          <w:bCs/>
          <w:lang w:val="en-US"/>
        </w:rPr>
        <w:t xml:space="preserve">LinkedIn </w:t>
      </w:r>
      <w:r w:rsidRPr="00A40070">
        <w:rPr>
          <w:rFonts w:cstheme="minorHAnsi"/>
          <w:bCs/>
          <w:lang w:val="en-US"/>
        </w:rPr>
        <w:t xml:space="preserve">– Follow </w:t>
      </w:r>
      <w:hyperlink r:id="rId40" w:history="1">
        <w:r w:rsidRPr="0051088C">
          <w:rPr>
            <w:rStyle w:val="Hyperlink"/>
            <w:rFonts w:cstheme="minorHAnsi"/>
            <w:bCs/>
            <w:lang w:val="en-US"/>
          </w:rPr>
          <w:t>We are Primary</w:t>
        </w:r>
      </w:hyperlink>
      <w:r w:rsidRPr="00A40070">
        <w:rPr>
          <w:rFonts w:cstheme="minorHAnsi"/>
          <w:bCs/>
          <w:lang w:val="en-US"/>
        </w:rPr>
        <w:t xml:space="preserve"> Care on LinkedIn </w:t>
      </w:r>
    </w:p>
    <w:p w14:paraId="590D2C3B" w14:textId="09F52016" w:rsidR="00137BCC" w:rsidRDefault="00AB6CED" w:rsidP="00137BCC">
      <w:pPr>
        <w:pStyle w:val="ListParagraph"/>
        <w:numPr>
          <w:ilvl w:val="0"/>
          <w:numId w:val="27"/>
        </w:numPr>
        <w:spacing w:after="0" w:line="240" w:lineRule="auto"/>
        <w:rPr>
          <w:rFonts w:cstheme="minorHAnsi"/>
          <w:bCs/>
          <w:lang w:val="en-US"/>
        </w:rPr>
      </w:pPr>
      <w:hyperlink r:id="rId41" w:history="1">
        <w:r w:rsidR="00137BCC" w:rsidRPr="006C6D4B">
          <w:rPr>
            <w:rStyle w:val="Hyperlink"/>
            <w:rFonts w:cstheme="minorHAnsi"/>
            <w:bCs/>
            <w:lang w:val="en-US"/>
          </w:rPr>
          <w:t>Primary Care Workforce collaborative platform</w:t>
        </w:r>
      </w:hyperlink>
      <w:r w:rsidR="00137BCC" w:rsidRPr="00137BCC">
        <w:rPr>
          <w:rFonts w:cstheme="minorHAnsi"/>
          <w:bCs/>
          <w:lang w:val="en-US"/>
        </w:rPr>
        <w:t xml:space="preserve"> – join this workspace to find out about all schemes and </w:t>
      </w:r>
      <w:r w:rsidR="002C2B7F" w:rsidRPr="00137BCC">
        <w:rPr>
          <w:rFonts w:cstheme="minorHAnsi"/>
          <w:bCs/>
          <w:lang w:val="en-US"/>
        </w:rPr>
        <w:t>initiatives</w:t>
      </w:r>
      <w:r w:rsidR="00137BCC" w:rsidRPr="00137BCC">
        <w:rPr>
          <w:rFonts w:cstheme="minorHAnsi"/>
          <w:bCs/>
          <w:lang w:val="en-US"/>
        </w:rPr>
        <w:t xml:space="preserve"> being run by NHS England and NHS Improvement as well as starting and joining in discussions with other members</w:t>
      </w:r>
    </w:p>
    <w:p w14:paraId="2576330A" w14:textId="1B912978" w:rsidR="00137BCC" w:rsidRPr="00137BCC" w:rsidRDefault="00AB6CED" w:rsidP="00137BCC">
      <w:pPr>
        <w:pStyle w:val="ListParagraph"/>
        <w:numPr>
          <w:ilvl w:val="0"/>
          <w:numId w:val="27"/>
        </w:numPr>
        <w:spacing w:after="0" w:line="240" w:lineRule="auto"/>
        <w:rPr>
          <w:rFonts w:cstheme="minorHAnsi"/>
          <w:bCs/>
          <w:lang w:val="en-US"/>
        </w:rPr>
      </w:pPr>
      <w:hyperlink r:id="rId42" w:history="1">
        <w:r w:rsidR="00137BCC" w:rsidRPr="006C6D4B">
          <w:rPr>
            <w:rStyle w:val="Hyperlink"/>
            <w:rFonts w:cstheme="minorHAnsi"/>
            <w:bCs/>
            <w:lang w:val="en-US"/>
          </w:rPr>
          <w:t>Primary Care Networks collaborative platform</w:t>
        </w:r>
      </w:hyperlink>
      <w:r w:rsidR="00137BCC" w:rsidRPr="00137BCC">
        <w:rPr>
          <w:rFonts w:cstheme="minorHAnsi"/>
          <w:bCs/>
          <w:lang w:val="en-US"/>
        </w:rPr>
        <w:t xml:space="preserve"> – join this workspace to find out about ways NHS England and NHS Improvement are supporting the development of PCNs as well as starting and joining discussions with other members. </w:t>
      </w:r>
    </w:p>
    <w:p w14:paraId="7CC56F74" w14:textId="77777777" w:rsidR="00603A45" w:rsidRDefault="00603A45" w:rsidP="007D21A3">
      <w:pPr>
        <w:spacing w:after="0" w:line="240" w:lineRule="auto"/>
        <w:rPr>
          <w:rFonts w:cstheme="minorHAnsi"/>
          <w:b/>
          <w:bCs/>
        </w:rPr>
      </w:pPr>
    </w:p>
    <w:p w14:paraId="018D0F65" w14:textId="77777777" w:rsidR="00603A45" w:rsidRDefault="00603A45" w:rsidP="007D21A3">
      <w:pPr>
        <w:spacing w:after="0" w:line="240" w:lineRule="auto"/>
        <w:rPr>
          <w:rFonts w:cstheme="minorHAnsi"/>
          <w:b/>
          <w:bCs/>
        </w:rPr>
      </w:pPr>
    </w:p>
    <w:p w14:paraId="24F9CC75" w14:textId="5F479A6C" w:rsidR="007D21A3" w:rsidRDefault="007D21A3" w:rsidP="007D21A3">
      <w:pPr>
        <w:spacing w:after="0" w:line="240" w:lineRule="auto"/>
        <w:jc w:val="both"/>
        <w:rPr>
          <w:rFonts w:cstheme="minorHAnsi"/>
          <w:b/>
          <w:bCs/>
        </w:rPr>
      </w:pPr>
      <w:r w:rsidRPr="0081008A">
        <w:rPr>
          <w:rFonts w:cstheme="minorHAnsi"/>
          <w:b/>
          <w:bCs/>
          <w:color w:val="ED7D31" w:themeColor="accent2"/>
          <w:sz w:val="28"/>
          <w:szCs w:val="28"/>
        </w:rPr>
        <w:t>Trainees on a Tier 2 Visa</w:t>
      </w:r>
    </w:p>
    <w:p w14:paraId="1E256B2A" w14:textId="06204810" w:rsidR="007D21A3" w:rsidRPr="00EB2D69" w:rsidRDefault="00C13472" w:rsidP="007D21A3">
      <w:pPr>
        <w:spacing w:after="0" w:line="240" w:lineRule="auto"/>
        <w:jc w:val="both"/>
        <w:rPr>
          <w:rFonts w:cstheme="minorHAnsi"/>
        </w:rPr>
      </w:pPr>
      <w:r>
        <w:rPr>
          <w:rFonts w:cstheme="minorHAnsi"/>
        </w:rPr>
        <w:t xml:space="preserve">The relevant Primary Care Workforce Team (below) will </w:t>
      </w:r>
      <w:r w:rsidR="000146A1">
        <w:rPr>
          <w:rFonts w:cstheme="minorHAnsi"/>
        </w:rPr>
        <w:t>be able to advise which practices in the area have a Tier 2 sponsorship license</w:t>
      </w:r>
      <w:r w:rsidR="003A4E8B">
        <w:rPr>
          <w:rFonts w:cstheme="minorHAnsi"/>
        </w:rPr>
        <w:t xml:space="preserve"> and may be able to offer advice on obtaining visas etc. </w:t>
      </w:r>
      <w:r w:rsidR="007D21A3">
        <w:rPr>
          <w:rFonts w:cstheme="minorHAnsi"/>
        </w:rPr>
        <w:t xml:space="preserve"> </w:t>
      </w:r>
    </w:p>
    <w:p w14:paraId="2DE11BD6" w14:textId="02CE4453" w:rsidR="00A40070" w:rsidRDefault="0044656C" w:rsidP="00B1444C">
      <w:pPr>
        <w:spacing w:after="0" w:line="240" w:lineRule="auto"/>
        <w:rPr>
          <w:rFonts w:cstheme="minorHAnsi"/>
        </w:rPr>
      </w:pPr>
      <w:r>
        <w:rPr>
          <w:rFonts w:cstheme="minorHAnsi"/>
          <w:bCs/>
        </w:rPr>
        <w:t xml:space="preserve">You can also refer to: </w:t>
      </w:r>
      <w:r w:rsidR="0067431B">
        <w:rPr>
          <w:rFonts w:cstheme="minorHAnsi"/>
          <w:bCs/>
        </w:rPr>
        <w:t xml:space="preserve"> </w:t>
      </w:r>
      <w:hyperlink r:id="rId43" w:history="1">
        <w:r w:rsidR="0067431B" w:rsidRPr="00E73ED8">
          <w:rPr>
            <w:rStyle w:val="Hyperlink"/>
            <w:rFonts w:cstheme="minorHAnsi"/>
            <w:bCs/>
          </w:rPr>
          <w:t>https://www.england.nhs.uk/gp/the-best-place-to-work/international-gp-recruitment/support-with-tier-2-visas/</w:t>
        </w:r>
      </w:hyperlink>
      <w:r w:rsidR="0067431B">
        <w:rPr>
          <w:rFonts w:cstheme="minorHAnsi"/>
          <w:bCs/>
        </w:rPr>
        <w:t xml:space="preserve"> </w:t>
      </w:r>
      <w:r w:rsidR="00DD1CAA">
        <w:rPr>
          <w:rFonts w:cstheme="minorHAnsi"/>
          <w:bCs/>
        </w:rPr>
        <w:t xml:space="preserve"> or contact </w:t>
      </w:r>
      <w:hyperlink r:id="rId44" w:history="1">
        <w:r w:rsidR="00DD1CAA" w:rsidRPr="00314D8F">
          <w:rPr>
            <w:rStyle w:val="Hyperlink"/>
          </w:rPr>
          <w:t>gpsupport.nw@hee.nhs.uk</w:t>
        </w:r>
      </w:hyperlink>
      <w:r w:rsidR="00DD1CAA">
        <w:rPr>
          <w:rStyle w:val="Hyperlink"/>
        </w:rPr>
        <w:t xml:space="preserve"> </w:t>
      </w:r>
      <w:r w:rsidR="00DD1CAA" w:rsidRPr="00DD1CAA">
        <w:rPr>
          <w:rFonts w:cstheme="minorHAnsi"/>
        </w:rPr>
        <w:t>for advice and support.</w:t>
      </w:r>
    </w:p>
    <w:p w14:paraId="3E1FE20B" w14:textId="682F9B2F" w:rsidR="00DD0D52" w:rsidRDefault="00DD0D52" w:rsidP="00B1444C">
      <w:pPr>
        <w:spacing w:after="0" w:line="240" w:lineRule="auto"/>
        <w:rPr>
          <w:rFonts w:cstheme="minorHAnsi"/>
        </w:rPr>
      </w:pPr>
    </w:p>
    <w:p w14:paraId="00D73E3B" w14:textId="77777777" w:rsidR="00DD0D52" w:rsidRPr="002B703A" w:rsidRDefault="00DD0D52" w:rsidP="00DD0D52">
      <w:pPr>
        <w:rPr>
          <w:rFonts w:cstheme="minorHAnsi"/>
          <w:b/>
          <w:bCs/>
          <w:color w:val="ED7D31" w:themeColor="accent2"/>
          <w:sz w:val="28"/>
          <w:szCs w:val="28"/>
        </w:rPr>
      </w:pPr>
      <w:r w:rsidRPr="002B703A">
        <w:rPr>
          <w:rFonts w:cstheme="minorHAnsi"/>
          <w:b/>
          <w:bCs/>
          <w:color w:val="ED7D31" w:themeColor="accent2"/>
          <w:sz w:val="28"/>
          <w:szCs w:val="28"/>
        </w:rPr>
        <w:t>#Lookingafteryoutoo</w:t>
      </w:r>
    </w:p>
    <w:p w14:paraId="5C7B0CDD" w14:textId="77777777" w:rsidR="00DD0D52" w:rsidRPr="002B703A" w:rsidRDefault="00DD0D52" w:rsidP="00DD0D52">
      <w:r w:rsidRPr="002B703A">
        <w:t>NHSE recognise that our frontline primary care colleagues involved in the delivery of primary care services, both clinical and non-clinical, are facing unprecedented challenges through COVID-19. They are keen to ensure all staff delivering frontline primary care services feel supported to maintain their psychological wellbeing during this time, enabling them to maintain the delivery of frontline primary care.</w:t>
      </w:r>
    </w:p>
    <w:p w14:paraId="77A9534C" w14:textId="77777777" w:rsidR="00DD0D52" w:rsidRDefault="00DD0D52" w:rsidP="00DD0D52">
      <w:r>
        <w:t>Individual coaching support is available with a highly skilled and experienced coach. This will be a space for you to offload the demands of whatever you are experiencing and be supported in developing practical strategies for dealing with this. It might be that through a one-off conversation you have all the strategies you need to cope with your situation and stay well. Or you might find a few sessions helpful. It is all led by you.</w:t>
      </w:r>
    </w:p>
    <w:p w14:paraId="35ED8E2F" w14:textId="77777777" w:rsidR="00DD0D52" w:rsidRPr="002B703A" w:rsidRDefault="00DD0D52" w:rsidP="00DD0D52">
      <w:pPr>
        <w:rPr>
          <w:rFonts w:cstheme="minorHAnsi"/>
          <w:b/>
          <w:bCs/>
          <w:color w:val="ED7D31" w:themeColor="accent2"/>
          <w:sz w:val="28"/>
          <w:szCs w:val="28"/>
        </w:rPr>
      </w:pPr>
      <w:r>
        <w:t xml:space="preserve">To register and book a coaching session, or for further information please visit </w:t>
      </w:r>
      <w:hyperlink r:id="rId45" w:history="1">
        <w:r>
          <w:rPr>
            <w:rStyle w:val="Hyperlink"/>
          </w:rPr>
          <w:t>https://www.england.nhs.uk/supporting-our-nhs-people/wellbeing-support-options/looking-after-you-too/</w:t>
        </w:r>
      </w:hyperlink>
    </w:p>
    <w:p w14:paraId="75747969" w14:textId="77777777" w:rsidR="00DD0D52" w:rsidRDefault="00DD0D52" w:rsidP="00DD0D52">
      <w:pPr>
        <w:rPr>
          <w:rFonts w:cstheme="minorHAnsi"/>
          <w:b/>
          <w:bCs/>
          <w:color w:val="ED7D31" w:themeColor="accent2"/>
          <w:sz w:val="28"/>
          <w:szCs w:val="28"/>
        </w:rPr>
      </w:pPr>
      <w:r w:rsidRPr="002B703A">
        <w:rPr>
          <w:rFonts w:cstheme="minorHAnsi"/>
          <w:b/>
          <w:bCs/>
          <w:color w:val="ED7D31" w:themeColor="accent2"/>
          <w:sz w:val="28"/>
          <w:szCs w:val="28"/>
        </w:rPr>
        <w:t>Primary Care Flexible Pools</w:t>
      </w:r>
    </w:p>
    <w:p w14:paraId="1062B745" w14:textId="77777777" w:rsidR="00DD0D52" w:rsidRPr="002B703A" w:rsidRDefault="00DD0D52" w:rsidP="00DD0D52">
      <w:r w:rsidRPr="002B703A">
        <w:t xml:space="preserve">The primary care flexible staff pool arrangements reflect the People Plan commitment to establish GP banks, and replaces the Locum Support Scheme commitment made </w:t>
      </w:r>
      <w:hyperlink r:id="rId46" w:history="1">
        <w:r w:rsidRPr="002B703A">
          <w:rPr>
            <w:rStyle w:val="Hyperlink"/>
          </w:rPr>
          <w:t>in ‘Update to the GP Contract Agreement 2020/21-2023/24’</w:t>
        </w:r>
      </w:hyperlink>
      <w:r w:rsidRPr="002B703A">
        <w:t xml:space="preserve"> for 2020/21. The delivery ask of this year is a continuation of the initiative first launched in December 2020.</w:t>
      </w:r>
    </w:p>
    <w:p w14:paraId="361D8AF0" w14:textId="77777777" w:rsidR="00DD0D52" w:rsidRPr="002B703A" w:rsidRDefault="00DD0D52" w:rsidP="00DD0D52">
      <w:r w:rsidRPr="002B703A">
        <w:t xml:space="preserve">As with last year, in 2021/22 each integrated care system (ICS) can receive up to £120,000 via NHS England and NHS Improvement regions to implement or augment their virtual pool arrangements at </w:t>
      </w:r>
      <w:r w:rsidRPr="002B703A">
        <w:lastRenderedPageBreak/>
        <w:t xml:space="preserve">pace. These financial allocations are complemented by further optional enablers, which systems may opt to utilise, including a template contract and a digital </w:t>
      </w:r>
      <w:proofErr w:type="gramStart"/>
      <w:r w:rsidRPr="002B703A">
        <w:t>suppliers</w:t>
      </w:r>
      <w:proofErr w:type="gramEnd"/>
      <w:r w:rsidRPr="002B703A">
        <w:t xml:space="preserve"> framework.</w:t>
      </w:r>
    </w:p>
    <w:p w14:paraId="2667EDDC" w14:textId="77777777" w:rsidR="00DD0D52" w:rsidRPr="002B703A" w:rsidRDefault="00DD0D52" w:rsidP="00DD0D52">
      <w:r w:rsidRPr="002B703A">
        <w:t>The ambition is for these flexible staff pools to support groups of primary care networks (PCNs), most likely at clinical commissioning group (CCG) or place footprint, to increase capacity in general practice and create a new offer for local GPs wanting to work flexibly. It is expected that practices and PCNs will benefit from reduced burden in accessing temporary staff, and potential to build better relationships with pool members.</w:t>
      </w:r>
    </w:p>
    <w:p w14:paraId="7C1CCE23" w14:textId="77777777" w:rsidR="00DD0D52" w:rsidRPr="002B703A" w:rsidRDefault="00DD0D52" w:rsidP="00DD0D52">
      <w:r w:rsidRPr="002B703A">
        <w:t>GPs supported through the pool arrangement could have access to the flexibility of a locuming role, with the additional benefits of a salaried position.</w:t>
      </w:r>
    </w:p>
    <w:p w14:paraId="781CFDE9" w14:textId="77777777" w:rsidR="00DD0D52" w:rsidRPr="002B703A" w:rsidRDefault="00DD0D52" w:rsidP="00DD0D52">
      <w:r w:rsidRPr="002B703A">
        <w:t>The vision for 2021/22 is for the flexible staff pools to be developed into a mechanism that acts as a local point of contact, offering support and advice to the GP workforce more widely through robust engagement, particularly for doctors returning to general practice such as those on a career break or parental/adoption leave.</w:t>
      </w:r>
    </w:p>
    <w:p w14:paraId="0B45D4C0" w14:textId="77777777" w:rsidR="00DD0D52" w:rsidRPr="002B703A" w:rsidRDefault="00DD0D52" w:rsidP="00DD0D52">
      <w:r w:rsidRPr="002B703A">
        <w:t>GPs who are interested in joining their local flexible pool should contact their ICS.</w:t>
      </w:r>
    </w:p>
    <w:p w14:paraId="10FF7C08" w14:textId="77777777" w:rsidR="00DD0D52" w:rsidRPr="002B703A" w:rsidRDefault="00DD0D52" w:rsidP="00DD0D52">
      <w:r w:rsidRPr="002B703A">
        <w:t xml:space="preserve">Read the </w:t>
      </w:r>
      <w:hyperlink r:id="rId47" w:history="1">
        <w:r w:rsidRPr="002B703A">
          <w:rPr>
            <w:rStyle w:val="Hyperlink"/>
          </w:rPr>
          <w:t>primary care flexible staff pools guidance</w:t>
        </w:r>
      </w:hyperlink>
      <w:r w:rsidRPr="002B703A">
        <w:t xml:space="preserve"> to find out more.</w:t>
      </w:r>
    </w:p>
    <w:p w14:paraId="3B342117" w14:textId="58FC063D" w:rsidR="00B1444C" w:rsidRDefault="00B1444C" w:rsidP="00B1444C">
      <w:pPr>
        <w:spacing w:after="0" w:line="240" w:lineRule="auto"/>
        <w:rPr>
          <w:rFonts w:cstheme="minorHAnsi"/>
          <w:b/>
        </w:rPr>
      </w:pPr>
    </w:p>
    <w:p w14:paraId="378E4831" w14:textId="047B1C8C" w:rsidR="00D226F1" w:rsidRPr="00D226F1" w:rsidRDefault="00D226F1" w:rsidP="00D226F1">
      <w:pPr>
        <w:spacing w:after="0" w:line="240" w:lineRule="auto"/>
        <w:jc w:val="both"/>
        <w:rPr>
          <w:rFonts w:cstheme="minorHAnsi"/>
          <w:b/>
          <w:bCs/>
          <w:color w:val="ED7D31" w:themeColor="accent2"/>
          <w:sz w:val="28"/>
          <w:szCs w:val="28"/>
        </w:rPr>
      </w:pPr>
      <w:r w:rsidRPr="00D226F1">
        <w:rPr>
          <w:rFonts w:cstheme="minorHAnsi"/>
          <w:b/>
          <w:bCs/>
          <w:color w:val="ED7D31" w:themeColor="accent2"/>
          <w:sz w:val="28"/>
          <w:szCs w:val="28"/>
        </w:rPr>
        <w:t xml:space="preserve">Local GP </w:t>
      </w:r>
      <w:r>
        <w:rPr>
          <w:rFonts w:cstheme="minorHAnsi"/>
          <w:b/>
          <w:bCs/>
          <w:color w:val="ED7D31" w:themeColor="accent2"/>
          <w:sz w:val="28"/>
          <w:szCs w:val="28"/>
        </w:rPr>
        <w:t>I</w:t>
      </w:r>
      <w:r w:rsidRPr="00D226F1">
        <w:rPr>
          <w:rFonts w:cstheme="minorHAnsi"/>
          <w:b/>
          <w:bCs/>
          <w:color w:val="ED7D31" w:themeColor="accent2"/>
          <w:sz w:val="28"/>
          <w:szCs w:val="28"/>
        </w:rPr>
        <w:t>nitiatives</w:t>
      </w:r>
    </w:p>
    <w:p w14:paraId="28C417FD" w14:textId="7F08FA7C" w:rsidR="009F2DDA" w:rsidRPr="00EB2D69" w:rsidRDefault="00E44777" w:rsidP="00D226F1">
      <w:pPr>
        <w:spacing w:after="0" w:line="240" w:lineRule="auto"/>
        <w:rPr>
          <w:rFonts w:cstheme="minorHAnsi"/>
        </w:rPr>
      </w:pPr>
      <w:r>
        <w:rPr>
          <w:rFonts w:cstheme="minorHAnsi"/>
        </w:rPr>
        <w:t>Each local North West are</w:t>
      </w:r>
      <w:r w:rsidR="005B5D34">
        <w:rPr>
          <w:rFonts w:cstheme="minorHAnsi"/>
        </w:rPr>
        <w:t>a</w:t>
      </w:r>
      <w:r>
        <w:rPr>
          <w:rFonts w:cstheme="minorHAnsi"/>
        </w:rPr>
        <w:t xml:space="preserve"> will </w:t>
      </w:r>
      <w:r w:rsidR="005B5D34">
        <w:rPr>
          <w:rFonts w:cstheme="minorHAnsi"/>
        </w:rPr>
        <w:t xml:space="preserve">run </w:t>
      </w:r>
      <w:r>
        <w:rPr>
          <w:rFonts w:cstheme="minorHAnsi"/>
        </w:rPr>
        <w:t>additional GP retention initiatives</w:t>
      </w:r>
      <w:r w:rsidR="000D38AC">
        <w:rPr>
          <w:rFonts w:cstheme="minorHAnsi"/>
        </w:rPr>
        <w:t xml:space="preserve"> so please contact the relevant Primary Care Workforce team (below) </w:t>
      </w:r>
      <w:r w:rsidR="00C13472">
        <w:rPr>
          <w:rFonts w:cstheme="minorHAnsi"/>
        </w:rPr>
        <w:t xml:space="preserve">for more information. </w:t>
      </w:r>
    </w:p>
    <w:p w14:paraId="2F53A92F" w14:textId="77777777" w:rsidR="00D226F1" w:rsidRPr="00D439F9" w:rsidRDefault="00D226F1" w:rsidP="00B1444C">
      <w:pPr>
        <w:spacing w:after="0" w:line="240" w:lineRule="auto"/>
        <w:rPr>
          <w:rFonts w:cstheme="minorHAnsi"/>
          <w:b/>
        </w:rPr>
      </w:pPr>
    </w:p>
    <w:p w14:paraId="5C657E94" w14:textId="39D73DEF" w:rsidR="00632BD6" w:rsidRPr="0081008A" w:rsidRDefault="004B6300" w:rsidP="0081008A">
      <w:pPr>
        <w:spacing w:after="0" w:line="240" w:lineRule="auto"/>
        <w:jc w:val="both"/>
        <w:rPr>
          <w:rFonts w:cstheme="minorHAnsi"/>
          <w:b/>
          <w:bCs/>
          <w:color w:val="ED7D31" w:themeColor="accent2"/>
          <w:sz w:val="28"/>
          <w:szCs w:val="28"/>
        </w:rPr>
      </w:pPr>
      <w:r>
        <w:rPr>
          <w:rFonts w:cstheme="minorHAnsi"/>
          <w:b/>
          <w:bCs/>
          <w:noProof/>
          <w:color w:val="ED7D31" w:themeColor="accent2"/>
          <w:sz w:val="28"/>
          <w:szCs w:val="28"/>
        </w:rPr>
        <mc:AlternateContent>
          <mc:Choice Requires="wps">
            <w:drawing>
              <wp:anchor distT="0" distB="0" distL="114300" distR="114300" simplePos="0" relativeHeight="251659264" behindDoc="0" locked="0" layoutInCell="1" allowOverlap="1" wp14:anchorId="116FD504" wp14:editId="52CFB101">
                <wp:simplePos x="0" y="0"/>
                <wp:positionH relativeFrom="column">
                  <wp:posOffset>-333375</wp:posOffset>
                </wp:positionH>
                <wp:positionV relativeFrom="paragraph">
                  <wp:posOffset>107315</wp:posOffset>
                </wp:positionV>
                <wp:extent cx="6381750" cy="3800475"/>
                <wp:effectExtent l="19050" t="19050" r="38100" b="47625"/>
                <wp:wrapNone/>
                <wp:docPr id="2" name="Rectangle 2"/>
                <wp:cNvGraphicFramePr/>
                <a:graphic xmlns:a="http://schemas.openxmlformats.org/drawingml/2006/main">
                  <a:graphicData uri="http://schemas.microsoft.com/office/word/2010/wordprocessingShape">
                    <wps:wsp>
                      <wps:cNvSpPr/>
                      <wps:spPr>
                        <a:xfrm>
                          <a:off x="0" y="0"/>
                          <a:ext cx="6381750" cy="3800475"/>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05A41" id="Rectangle 2" o:spid="_x0000_s1026" style="position:absolute;margin-left:-26.25pt;margin-top:8.45pt;width:502.5pt;height:29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" filled="f" strokecolor="#1f3763 [1604]" strokeweight="4.5pt"/>
            </w:pict>
          </mc:Fallback>
        </mc:AlternateContent>
      </w:r>
      <w:r w:rsidR="00D226F1">
        <w:rPr>
          <w:rFonts w:cstheme="minorHAnsi"/>
          <w:b/>
          <w:bCs/>
          <w:color w:val="ED7D31" w:themeColor="accent2"/>
          <w:sz w:val="28"/>
          <w:szCs w:val="28"/>
        </w:rPr>
        <w:br/>
      </w:r>
      <w:r w:rsidR="00492DCD" w:rsidRPr="0081008A">
        <w:rPr>
          <w:rFonts w:cstheme="minorHAnsi"/>
          <w:b/>
          <w:bCs/>
          <w:color w:val="ED7D31" w:themeColor="accent2"/>
          <w:sz w:val="28"/>
          <w:szCs w:val="28"/>
        </w:rPr>
        <w:t xml:space="preserve">Contact details for </w:t>
      </w:r>
      <w:r w:rsidR="00492DCD">
        <w:rPr>
          <w:rFonts w:cstheme="minorHAnsi"/>
          <w:b/>
          <w:bCs/>
          <w:color w:val="ED7D31" w:themeColor="accent2"/>
          <w:sz w:val="28"/>
          <w:szCs w:val="28"/>
        </w:rPr>
        <w:t>N</w:t>
      </w:r>
      <w:r w:rsidR="00492DCD" w:rsidRPr="0081008A">
        <w:rPr>
          <w:rFonts w:cstheme="minorHAnsi"/>
          <w:b/>
          <w:bCs/>
          <w:color w:val="ED7D31" w:themeColor="accent2"/>
          <w:sz w:val="28"/>
          <w:szCs w:val="28"/>
        </w:rPr>
        <w:t xml:space="preserve">orth </w:t>
      </w:r>
      <w:r w:rsidR="00492DCD">
        <w:rPr>
          <w:rFonts w:cstheme="minorHAnsi"/>
          <w:b/>
          <w:bCs/>
          <w:color w:val="ED7D31" w:themeColor="accent2"/>
          <w:sz w:val="28"/>
          <w:szCs w:val="28"/>
        </w:rPr>
        <w:t>W</w:t>
      </w:r>
      <w:r w:rsidR="00492DCD" w:rsidRPr="0081008A">
        <w:rPr>
          <w:rFonts w:cstheme="minorHAnsi"/>
          <w:b/>
          <w:bCs/>
          <w:color w:val="ED7D31" w:themeColor="accent2"/>
          <w:sz w:val="28"/>
          <w:szCs w:val="28"/>
        </w:rPr>
        <w:t xml:space="preserve">est </w:t>
      </w:r>
      <w:r w:rsidR="00492DCD">
        <w:rPr>
          <w:rFonts w:cstheme="minorHAnsi"/>
          <w:b/>
          <w:bCs/>
          <w:color w:val="ED7D31" w:themeColor="accent2"/>
          <w:sz w:val="28"/>
          <w:szCs w:val="28"/>
        </w:rPr>
        <w:t>Pr</w:t>
      </w:r>
      <w:r w:rsidR="00492DCD" w:rsidRPr="0081008A">
        <w:rPr>
          <w:rFonts w:cstheme="minorHAnsi"/>
          <w:b/>
          <w:bCs/>
          <w:color w:val="ED7D31" w:themeColor="accent2"/>
          <w:sz w:val="28"/>
          <w:szCs w:val="28"/>
        </w:rPr>
        <w:t xml:space="preserve">imary </w:t>
      </w:r>
      <w:r w:rsidR="00492DCD">
        <w:rPr>
          <w:rFonts w:cstheme="minorHAnsi"/>
          <w:b/>
          <w:bCs/>
          <w:color w:val="ED7D31" w:themeColor="accent2"/>
          <w:sz w:val="28"/>
          <w:szCs w:val="28"/>
        </w:rPr>
        <w:t>C</w:t>
      </w:r>
      <w:r w:rsidR="00492DCD" w:rsidRPr="0081008A">
        <w:rPr>
          <w:rFonts w:cstheme="minorHAnsi"/>
          <w:b/>
          <w:bCs/>
          <w:color w:val="ED7D31" w:themeColor="accent2"/>
          <w:sz w:val="28"/>
          <w:szCs w:val="28"/>
        </w:rPr>
        <w:t xml:space="preserve">are </w:t>
      </w:r>
      <w:r w:rsidR="00492DCD">
        <w:rPr>
          <w:rFonts w:cstheme="minorHAnsi"/>
          <w:b/>
          <w:bCs/>
          <w:color w:val="ED7D31" w:themeColor="accent2"/>
          <w:sz w:val="28"/>
          <w:szCs w:val="28"/>
        </w:rPr>
        <w:t>W</w:t>
      </w:r>
      <w:r w:rsidR="00492DCD" w:rsidRPr="0081008A">
        <w:rPr>
          <w:rFonts w:cstheme="minorHAnsi"/>
          <w:b/>
          <w:bCs/>
          <w:color w:val="ED7D31" w:themeColor="accent2"/>
          <w:sz w:val="28"/>
          <w:szCs w:val="28"/>
        </w:rPr>
        <w:t xml:space="preserve">orkforce </w:t>
      </w:r>
      <w:r w:rsidR="00492DCD">
        <w:rPr>
          <w:rFonts w:cstheme="minorHAnsi"/>
          <w:b/>
          <w:bCs/>
          <w:color w:val="ED7D31" w:themeColor="accent2"/>
          <w:sz w:val="28"/>
          <w:szCs w:val="28"/>
        </w:rPr>
        <w:t>T</w:t>
      </w:r>
      <w:r w:rsidR="00492DCD" w:rsidRPr="0081008A">
        <w:rPr>
          <w:rFonts w:cstheme="minorHAnsi"/>
          <w:b/>
          <w:bCs/>
          <w:color w:val="ED7D31" w:themeColor="accent2"/>
          <w:sz w:val="28"/>
          <w:szCs w:val="28"/>
        </w:rPr>
        <w:t>eams:</w:t>
      </w:r>
    </w:p>
    <w:p w14:paraId="6EF7F12E" w14:textId="77777777" w:rsidR="0081008A" w:rsidRDefault="0081008A" w:rsidP="00632BD6">
      <w:pPr>
        <w:rPr>
          <w:b/>
          <w:bCs/>
          <w:color w:val="4472C4"/>
          <w:u w:val="single"/>
        </w:rPr>
      </w:pPr>
    </w:p>
    <w:p w14:paraId="29E1D3D7" w14:textId="00C05E8D" w:rsidR="00632BD6" w:rsidRPr="00492DCD" w:rsidRDefault="00632BD6" w:rsidP="00632BD6">
      <w:pPr>
        <w:rPr>
          <w:color w:val="7030A0"/>
        </w:rPr>
      </w:pPr>
      <w:r w:rsidRPr="00492DCD">
        <w:rPr>
          <w:b/>
          <w:bCs/>
          <w:color w:val="7030A0"/>
          <w:u w:val="single"/>
        </w:rPr>
        <w:t>GREATER MANCHESTER</w:t>
      </w:r>
    </w:p>
    <w:p w14:paraId="2E6364AE" w14:textId="60C1215B" w:rsidR="00632BD6" w:rsidRPr="00632BD6" w:rsidRDefault="00632BD6" w:rsidP="00632BD6">
      <w:pPr>
        <w:pStyle w:val="ListParagraph"/>
        <w:numPr>
          <w:ilvl w:val="0"/>
          <w:numId w:val="32"/>
        </w:numPr>
        <w:rPr>
          <w:rFonts w:eastAsia="Times New Roman"/>
        </w:rPr>
      </w:pPr>
      <w:r w:rsidRPr="00632BD6">
        <w:rPr>
          <w:rFonts w:eastAsia="Times New Roman"/>
        </w:rPr>
        <w:t xml:space="preserve">Training Hub Team – </w:t>
      </w:r>
      <w:hyperlink r:id="rId48" w:history="1">
        <w:r w:rsidRPr="00632BD6">
          <w:rPr>
            <w:rStyle w:val="Hyperlink"/>
            <w:rFonts w:eastAsia="Times New Roman"/>
          </w:rPr>
          <w:t>carolmcrae@nhs.net</w:t>
        </w:r>
      </w:hyperlink>
    </w:p>
    <w:p w14:paraId="6CB0CD62" w14:textId="77777777" w:rsidR="00DD0D52" w:rsidRPr="00DD0D52" w:rsidRDefault="00632BD6" w:rsidP="00ED3A68">
      <w:pPr>
        <w:numPr>
          <w:ilvl w:val="0"/>
          <w:numId w:val="32"/>
        </w:numPr>
        <w:spacing w:after="0" w:line="240" w:lineRule="auto"/>
      </w:pPr>
      <w:r w:rsidRPr="00DD0D52">
        <w:rPr>
          <w:rFonts w:eastAsia="Times New Roman"/>
        </w:rPr>
        <w:t xml:space="preserve">NHS/I Workforce Team – </w:t>
      </w:r>
      <w:hyperlink r:id="rId49" w:history="1">
        <w:r w:rsidRPr="00DD0D52">
          <w:rPr>
            <w:rStyle w:val="Hyperlink"/>
            <w:rFonts w:eastAsia="Times New Roman"/>
          </w:rPr>
          <w:t>kerryporter1@nhs.net</w:t>
        </w:r>
      </w:hyperlink>
      <w:r w:rsidRPr="00DD0D52">
        <w:rPr>
          <w:rFonts w:eastAsia="Times New Roman"/>
        </w:rPr>
        <w:t xml:space="preserve"> </w:t>
      </w:r>
    </w:p>
    <w:p w14:paraId="26CE71F3" w14:textId="2A0A6AD2" w:rsidR="00632BD6" w:rsidRDefault="00632BD6" w:rsidP="00DD0D52">
      <w:pPr>
        <w:spacing w:after="0" w:line="240" w:lineRule="auto"/>
        <w:ind w:left="720"/>
      </w:pPr>
      <w:r w:rsidRPr="00DD0D52">
        <w:rPr>
          <w:b/>
          <w:bCs/>
          <w:color w:val="4472C4"/>
        </w:rPr>
        <w:t> </w:t>
      </w:r>
    </w:p>
    <w:p w14:paraId="58F64713" w14:textId="77777777" w:rsidR="00632BD6" w:rsidRPr="00492DCD" w:rsidRDefault="00632BD6" w:rsidP="00632BD6">
      <w:pPr>
        <w:rPr>
          <w:color w:val="7030A0"/>
        </w:rPr>
      </w:pPr>
      <w:r w:rsidRPr="00492DCD">
        <w:rPr>
          <w:b/>
          <w:bCs/>
          <w:color w:val="7030A0"/>
          <w:u w:val="single"/>
        </w:rPr>
        <w:t>CHESHIRE &amp; MERSEYSIDE</w:t>
      </w:r>
    </w:p>
    <w:p w14:paraId="6BA3F614" w14:textId="16FB8BBE" w:rsidR="00632BD6" w:rsidRPr="00632BD6" w:rsidRDefault="00632BD6" w:rsidP="00632BD6">
      <w:pPr>
        <w:pStyle w:val="ListParagraph"/>
        <w:numPr>
          <w:ilvl w:val="0"/>
          <w:numId w:val="33"/>
        </w:numPr>
        <w:rPr>
          <w:rFonts w:eastAsia="Times New Roman"/>
        </w:rPr>
      </w:pPr>
      <w:r w:rsidRPr="00632BD6">
        <w:rPr>
          <w:rFonts w:eastAsia="Times New Roman"/>
        </w:rPr>
        <w:t xml:space="preserve">Training Hub Team  – </w:t>
      </w:r>
      <w:hyperlink r:id="rId50" w:history="1">
        <w:r w:rsidRPr="00632BD6">
          <w:rPr>
            <w:rStyle w:val="Hyperlink"/>
            <w:rFonts w:eastAsia="Times New Roman"/>
          </w:rPr>
          <w:t>Trish.atkinson@nhs.net</w:t>
        </w:r>
      </w:hyperlink>
      <w:r w:rsidRPr="00632BD6">
        <w:rPr>
          <w:rFonts w:eastAsia="Times New Roman"/>
        </w:rPr>
        <w:t xml:space="preserve">, </w:t>
      </w:r>
      <w:hyperlink r:id="rId51" w:history="1">
        <w:r w:rsidRPr="00632BD6">
          <w:rPr>
            <w:rStyle w:val="Hyperlink"/>
            <w:rFonts w:eastAsia="Times New Roman"/>
          </w:rPr>
          <w:t>Katie.power@sthelensccg.nhs.uk</w:t>
        </w:r>
      </w:hyperlink>
      <w:r w:rsidRPr="00632BD6">
        <w:rPr>
          <w:rFonts w:eastAsia="Times New Roman"/>
        </w:rPr>
        <w:t xml:space="preserve"> </w:t>
      </w:r>
    </w:p>
    <w:p w14:paraId="0C244618" w14:textId="77777777" w:rsidR="00632BD6" w:rsidRDefault="00632BD6" w:rsidP="00632BD6">
      <w:pPr>
        <w:numPr>
          <w:ilvl w:val="0"/>
          <w:numId w:val="33"/>
        </w:numPr>
        <w:spacing w:after="0" w:line="240" w:lineRule="auto"/>
        <w:rPr>
          <w:rFonts w:eastAsia="Times New Roman"/>
        </w:rPr>
      </w:pPr>
      <w:r>
        <w:rPr>
          <w:rFonts w:eastAsia="Times New Roman"/>
        </w:rPr>
        <w:t xml:space="preserve">NHS/I Workforce Team – </w:t>
      </w:r>
      <w:hyperlink r:id="rId52" w:history="1">
        <w:r>
          <w:rPr>
            <w:rStyle w:val="Hyperlink"/>
            <w:rFonts w:eastAsia="Times New Roman"/>
          </w:rPr>
          <w:t>england.cmgpfv@nhs.net</w:t>
        </w:r>
      </w:hyperlink>
    </w:p>
    <w:p w14:paraId="66A1BEB0" w14:textId="77777777" w:rsidR="00632BD6" w:rsidRDefault="00632BD6" w:rsidP="00632BD6">
      <w:r>
        <w:rPr>
          <w:b/>
          <w:bCs/>
          <w:color w:val="4472C4"/>
        </w:rPr>
        <w:t> </w:t>
      </w:r>
    </w:p>
    <w:p w14:paraId="15A220C0" w14:textId="74530DF9" w:rsidR="000F343E" w:rsidRPr="000F343E" w:rsidRDefault="00632BD6" w:rsidP="00DD0D52">
      <w:pPr>
        <w:rPr>
          <w:rFonts w:cstheme="minorHAnsi"/>
        </w:rPr>
      </w:pPr>
      <w:r w:rsidRPr="00DD0D52">
        <w:rPr>
          <w:b/>
          <w:bCs/>
          <w:color w:val="7030A0"/>
          <w:u w:val="single"/>
        </w:rPr>
        <w:t>LANCASHIRE &amp; SOUTH CUMBRIA</w:t>
      </w:r>
      <w:r w:rsidR="00DD0D52">
        <w:rPr>
          <w:b/>
          <w:bCs/>
          <w:color w:val="7030A0"/>
          <w:u w:val="single"/>
        </w:rPr>
        <w:br/>
      </w:r>
      <w:r w:rsidR="00DD0D52" w:rsidRPr="00DD0D52">
        <w:rPr>
          <w:b/>
          <w:bCs/>
          <w:color w:val="7030A0"/>
          <w:u w:val="single"/>
        </w:rPr>
        <w:br/>
      </w:r>
      <w:r w:rsidRPr="00DD0D52">
        <w:rPr>
          <w:rFonts w:eastAsia="Times New Roman"/>
        </w:rPr>
        <w:t xml:space="preserve">Training Hub Team  – </w:t>
      </w:r>
      <w:hyperlink r:id="rId53" w:history="1">
        <w:r w:rsidRPr="00DD0D52">
          <w:rPr>
            <w:rStyle w:val="Hyperlink"/>
            <w:rFonts w:eastAsia="Times New Roman"/>
          </w:rPr>
          <w:t>lauren.butler4@nhs.net</w:t>
        </w:r>
      </w:hyperlink>
      <w:r w:rsidR="00DD0D52" w:rsidRPr="00DD0D52">
        <w:rPr>
          <w:rStyle w:val="Hyperlink"/>
          <w:rFonts w:eastAsia="Times New Roman"/>
        </w:rPr>
        <w:br/>
      </w:r>
      <w:r w:rsidRPr="00DD0D52">
        <w:rPr>
          <w:rFonts w:eastAsia="Times New Roman"/>
        </w:rPr>
        <w:t xml:space="preserve">NHS/I Workforce Team – </w:t>
      </w:r>
      <w:hyperlink r:id="rId54" w:history="1">
        <w:r w:rsidRPr="00DD0D52">
          <w:rPr>
            <w:rStyle w:val="Hyperlink"/>
            <w:rFonts w:eastAsia="Times New Roman"/>
          </w:rPr>
          <w:t>england.transformation@nhs.net</w:t>
        </w:r>
      </w:hyperlink>
    </w:p>
    <w:sectPr w:rsidR="000F343E" w:rsidRPr="000F343E" w:rsidSect="003D1ACC">
      <w:headerReference w:type="first" r:id="rId5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6EB3" w14:textId="77777777" w:rsidR="001D20BA" w:rsidRDefault="001D20BA" w:rsidP="001B1B57">
      <w:pPr>
        <w:spacing w:after="0" w:line="240" w:lineRule="auto"/>
      </w:pPr>
      <w:r>
        <w:separator/>
      </w:r>
    </w:p>
  </w:endnote>
  <w:endnote w:type="continuationSeparator" w:id="0">
    <w:p w14:paraId="22F2EB35" w14:textId="77777777" w:rsidR="001D20BA" w:rsidRDefault="001D20BA" w:rsidP="001B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2ED9" w14:textId="77777777" w:rsidR="001D20BA" w:rsidRDefault="001D20BA" w:rsidP="001B1B57">
      <w:pPr>
        <w:spacing w:after="0" w:line="240" w:lineRule="auto"/>
      </w:pPr>
      <w:r>
        <w:separator/>
      </w:r>
    </w:p>
  </w:footnote>
  <w:footnote w:type="continuationSeparator" w:id="0">
    <w:p w14:paraId="43EA7EDF" w14:textId="77777777" w:rsidR="001D20BA" w:rsidRDefault="001D20BA" w:rsidP="001B1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F65E" w14:textId="1694EDF2" w:rsidR="003D1ACC" w:rsidRDefault="007C335F">
    <w:pPr>
      <w:pStyle w:val="Header"/>
    </w:pPr>
    <w:r>
      <w:rPr>
        <w:noProof/>
      </w:rPr>
      <w:drawing>
        <wp:anchor distT="0" distB="0" distL="114300" distR="114300" simplePos="0" relativeHeight="251658240" behindDoc="1" locked="0" layoutInCell="1" allowOverlap="1" wp14:anchorId="46127352" wp14:editId="5375AFA4">
          <wp:simplePos x="0" y="0"/>
          <wp:positionH relativeFrom="column">
            <wp:posOffset>1362075</wp:posOffset>
          </wp:positionH>
          <wp:positionV relativeFrom="paragraph">
            <wp:posOffset>-411480</wp:posOffset>
          </wp:positionV>
          <wp:extent cx="5276850" cy="1018725"/>
          <wp:effectExtent l="0" t="0" r="0" b="0"/>
          <wp:wrapNone/>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e_logo_for_bos (1).JPG"/>
                  <pic:cNvPicPr/>
                </pic:nvPicPr>
                <pic:blipFill>
                  <a:blip r:embed="rId1">
                    <a:extLst>
                      <a:ext uri="{28A0092B-C50C-407E-A947-70E740481C1C}">
                        <a14:useLocalDpi xmlns:a14="http://schemas.microsoft.com/office/drawing/2010/main" val="0"/>
                      </a:ext>
                    </a:extLst>
                  </a:blip>
                  <a:stretch>
                    <a:fillRect/>
                  </a:stretch>
                </pic:blipFill>
                <pic:spPr>
                  <a:xfrm>
                    <a:off x="0" y="0"/>
                    <a:ext cx="5276850" cy="1018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A431CB6" wp14:editId="60075153">
          <wp:simplePos x="0" y="0"/>
          <wp:positionH relativeFrom="column">
            <wp:posOffset>-523875</wp:posOffset>
          </wp:positionH>
          <wp:positionV relativeFrom="paragraph">
            <wp:posOffset>-306457</wp:posOffset>
          </wp:positionV>
          <wp:extent cx="1125822" cy="771690"/>
          <wp:effectExtent l="0" t="0" r="0" b="0"/>
          <wp:wrapTight wrapText="bothSides">
            <wp:wrapPolygon edited="0">
              <wp:start x="3657" y="0"/>
              <wp:lineTo x="0" y="2667"/>
              <wp:lineTo x="0" y="7467"/>
              <wp:lineTo x="366" y="19200"/>
              <wp:lineTo x="2194" y="20800"/>
              <wp:lineTo x="4388" y="20800"/>
              <wp:lineTo x="8045" y="20800"/>
              <wp:lineTo x="21210" y="17600"/>
              <wp:lineTo x="21210" y="6933"/>
              <wp:lineTo x="6217" y="0"/>
              <wp:lineTo x="3657" y="0"/>
            </wp:wrapPolygon>
          </wp:wrapTight>
          <wp:docPr id="3" name="Picture 3" descr="North West Training H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West Training Hub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5822" cy="7716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F8B75"/>
    <w:multiLevelType w:val="hybridMultilevel"/>
    <w:tmpl w:val="AF00ED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C81C4C"/>
    <w:multiLevelType w:val="hybridMultilevel"/>
    <w:tmpl w:val="AFFEEB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8E2D36"/>
    <w:multiLevelType w:val="hybridMultilevel"/>
    <w:tmpl w:val="4657B1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060AE1E"/>
    <w:multiLevelType w:val="hybridMultilevel"/>
    <w:tmpl w:val="390CF4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E174615"/>
    <w:multiLevelType w:val="hybridMultilevel"/>
    <w:tmpl w:val="10469A4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707AF2"/>
    <w:multiLevelType w:val="multilevel"/>
    <w:tmpl w:val="A600C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1410BD"/>
    <w:multiLevelType w:val="hybridMultilevel"/>
    <w:tmpl w:val="BF8C13D2"/>
    <w:lvl w:ilvl="0" w:tplc="E41C82F4">
      <w:start w:val="1"/>
      <w:numFmt w:val="bullet"/>
      <w:lvlText w:val="•"/>
      <w:lvlJc w:val="left"/>
      <w:pPr>
        <w:tabs>
          <w:tab w:val="num" w:pos="720"/>
        </w:tabs>
        <w:ind w:left="720" w:hanging="360"/>
      </w:pPr>
      <w:rPr>
        <w:rFonts w:ascii="Arial" w:hAnsi="Arial" w:hint="default"/>
      </w:rPr>
    </w:lvl>
    <w:lvl w:ilvl="1" w:tplc="32264F08" w:tentative="1">
      <w:start w:val="1"/>
      <w:numFmt w:val="bullet"/>
      <w:lvlText w:val="•"/>
      <w:lvlJc w:val="left"/>
      <w:pPr>
        <w:tabs>
          <w:tab w:val="num" w:pos="1440"/>
        </w:tabs>
        <w:ind w:left="1440" w:hanging="360"/>
      </w:pPr>
      <w:rPr>
        <w:rFonts w:ascii="Arial" w:hAnsi="Arial" w:hint="default"/>
      </w:rPr>
    </w:lvl>
    <w:lvl w:ilvl="2" w:tplc="45B222C4" w:tentative="1">
      <w:start w:val="1"/>
      <w:numFmt w:val="bullet"/>
      <w:lvlText w:val="•"/>
      <w:lvlJc w:val="left"/>
      <w:pPr>
        <w:tabs>
          <w:tab w:val="num" w:pos="2160"/>
        </w:tabs>
        <w:ind w:left="2160" w:hanging="360"/>
      </w:pPr>
      <w:rPr>
        <w:rFonts w:ascii="Arial" w:hAnsi="Arial" w:hint="default"/>
      </w:rPr>
    </w:lvl>
    <w:lvl w:ilvl="3" w:tplc="33EE82E4" w:tentative="1">
      <w:start w:val="1"/>
      <w:numFmt w:val="bullet"/>
      <w:lvlText w:val="•"/>
      <w:lvlJc w:val="left"/>
      <w:pPr>
        <w:tabs>
          <w:tab w:val="num" w:pos="2880"/>
        </w:tabs>
        <w:ind w:left="2880" w:hanging="360"/>
      </w:pPr>
      <w:rPr>
        <w:rFonts w:ascii="Arial" w:hAnsi="Arial" w:hint="default"/>
      </w:rPr>
    </w:lvl>
    <w:lvl w:ilvl="4" w:tplc="DC88E1E6" w:tentative="1">
      <w:start w:val="1"/>
      <w:numFmt w:val="bullet"/>
      <w:lvlText w:val="•"/>
      <w:lvlJc w:val="left"/>
      <w:pPr>
        <w:tabs>
          <w:tab w:val="num" w:pos="3600"/>
        </w:tabs>
        <w:ind w:left="3600" w:hanging="360"/>
      </w:pPr>
      <w:rPr>
        <w:rFonts w:ascii="Arial" w:hAnsi="Arial" w:hint="default"/>
      </w:rPr>
    </w:lvl>
    <w:lvl w:ilvl="5" w:tplc="BBB83982" w:tentative="1">
      <w:start w:val="1"/>
      <w:numFmt w:val="bullet"/>
      <w:lvlText w:val="•"/>
      <w:lvlJc w:val="left"/>
      <w:pPr>
        <w:tabs>
          <w:tab w:val="num" w:pos="4320"/>
        </w:tabs>
        <w:ind w:left="4320" w:hanging="360"/>
      </w:pPr>
      <w:rPr>
        <w:rFonts w:ascii="Arial" w:hAnsi="Arial" w:hint="default"/>
      </w:rPr>
    </w:lvl>
    <w:lvl w:ilvl="6" w:tplc="7B200FC0" w:tentative="1">
      <w:start w:val="1"/>
      <w:numFmt w:val="bullet"/>
      <w:lvlText w:val="•"/>
      <w:lvlJc w:val="left"/>
      <w:pPr>
        <w:tabs>
          <w:tab w:val="num" w:pos="5040"/>
        </w:tabs>
        <w:ind w:left="5040" w:hanging="360"/>
      </w:pPr>
      <w:rPr>
        <w:rFonts w:ascii="Arial" w:hAnsi="Arial" w:hint="default"/>
      </w:rPr>
    </w:lvl>
    <w:lvl w:ilvl="7" w:tplc="95429880" w:tentative="1">
      <w:start w:val="1"/>
      <w:numFmt w:val="bullet"/>
      <w:lvlText w:val="•"/>
      <w:lvlJc w:val="left"/>
      <w:pPr>
        <w:tabs>
          <w:tab w:val="num" w:pos="5760"/>
        </w:tabs>
        <w:ind w:left="5760" w:hanging="360"/>
      </w:pPr>
      <w:rPr>
        <w:rFonts w:ascii="Arial" w:hAnsi="Arial" w:hint="default"/>
      </w:rPr>
    </w:lvl>
    <w:lvl w:ilvl="8" w:tplc="E12014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3A69AF"/>
    <w:multiLevelType w:val="hybridMultilevel"/>
    <w:tmpl w:val="3A58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40F16"/>
    <w:multiLevelType w:val="hybridMultilevel"/>
    <w:tmpl w:val="0208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4561F"/>
    <w:multiLevelType w:val="hybridMultilevel"/>
    <w:tmpl w:val="54E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83ECB"/>
    <w:multiLevelType w:val="hybridMultilevel"/>
    <w:tmpl w:val="69D69F8E"/>
    <w:lvl w:ilvl="0" w:tplc="EA2089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102E6"/>
    <w:multiLevelType w:val="multilevel"/>
    <w:tmpl w:val="A600C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B03EA3"/>
    <w:multiLevelType w:val="hybridMultilevel"/>
    <w:tmpl w:val="54CE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57C45"/>
    <w:multiLevelType w:val="hybridMultilevel"/>
    <w:tmpl w:val="797C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75A06"/>
    <w:multiLevelType w:val="hybridMultilevel"/>
    <w:tmpl w:val="B740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50E9E"/>
    <w:multiLevelType w:val="hybridMultilevel"/>
    <w:tmpl w:val="F6AE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75CB8"/>
    <w:multiLevelType w:val="multilevel"/>
    <w:tmpl w:val="77905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8A35C4"/>
    <w:multiLevelType w:val="hybridMultilevel"/>
    <w:tmpl w:val="A4E8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1224E"/>
    <w:multiLevelType w:val="multilevel"/>
    <w:tmpl w:val="60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4D6FB2"/>
    <w:multiLevelType w:val="hybridMultilevel"/>
    <w:tmpl w:val="82BE1D08"/>
    <w:lvl w:ilvl="0" w:tplc="2B388AFC">
      <w:start w:val="1"/>
      <w:numFmt w:val="bullet"/>
      <w:lvlText w:val="•"/>
      <w:lvlJc w:val="left"/>
      <w:pPr>
        <w:tabs>
          <w:tab w:val="num" w:pos="720"/>
        </w:tabs>
        <w:ind w:left="720" w:hanging="360"/>
      </w:pPr>
      <w:rPr>
        <w:rFonts w:ascii="Arial" w:hAnsi="Arial" w:hint="default"/>
      </w:rPr>
    </w:lvl>
    <w:lvl w:ilvl="1" w:tplc="76ECD920" w:tentative="1">
      <w:start w:val="1"/>
      <w:numFmt w:val="bullet"/>
      <w:lvlText w:val="•"/>
      <w:lvlJc w:val="left"/>
      <w:pPr>
        <w:tabs>
          <w:tab w:val="num" w:pos="1440"/>
        </w:tabs>
        <w:ind w:left="1440" w:hanging="360"/>
      </w:pPr>
      <w:rPr>
        <w:rFonts w:ascii="Arial" w:hAnsi="Arial" w:hint="default"/>
      </w:rPr>
    </w:lvl>
    <w:lvl w:ilvl="2" w:tplc="2BF4B72C" w:tentative="1">
      <w:start w:val="1"/>
      <w:numFmt w:val="bullet"/>
      <w:lvlText w:val="•"/>
      <w:lvlJc w:val="left"/>
      <w:pPr>
        <w:tabs>
          <w:tab w:val="num" w:pos="2160"/>
        </w:tabs>
        <w:ind w:left="2160" w:hanging="360"/>
      </w:pPr>
      <w:rPr>
        <w:rFonts w:ascii="Arial" w:hAnsi="Arial" w:hint="default"/>
      </w:rPr>
    </w:lvl>
    <w:lvl w:ilvl="3" w:tplc="AAC00056" w:tentative="1">
      <w:start w:val="1"/>
      <w:numFmt w:val="bullet"/>
      <w:lvlText w:val="•"/>
      <w:lvlJc w:val="left"/>
      <w:pPr>
        <w:tabs>
          <w:tab w:val="num" w:pos="2880"/>
        </w:tabs>
        <w:ind w:left="2880" w:hanging="360"/>
      </w:pPr>
      <w:rPr>
        <w:rFonts w:ascii="Arial" w:hAnsi="Arial" w:hint="default"/>
      </w:rPr>
    </w:lvl>
    <w:lvl w:ilvl="4" w:tplc="457041B6" w:tentative="1">
      <w:start w:val="1"/>
      <w:numFmt w:val="bullet"/>
      <w:lvlText w:val="•"/>
      <w:lvlJc w:val="left"/>
      <w:pPr>
        <w:tabs>
          <w:tab w:val="num" w:pos="3600"/>
        </w:tabs>
        <w:ind w:left="3600" w:hanging="360"/>
      </w:pPr>
      <w:rPr>
        <w:rFonts w:ascii="Arial" w:hAnsi="Arial" w:hint="default"/>
      </w:rPr>
    </w:lvl>
    <w:lvl w:ilvl="5" w:tplc="5A3653DE" w:tentative="1">
      <w:start w:val="1"/>
      <w:numFmt w:val="bullet"/>
      <w:lvlText w:val="•"/>
      <w:lvlJc w:val="left"/>
      <w:pPr>
        <w:tabs>
          <w:tab w:val="num" w:pos="4320"/>
        </w:tabs>
        <w:ind w:left="4320" w:hanging="360"/>
      </w:pPr>
      <w:rPr>
        <w:rFonts w:ascii="Arial" w:hAnsi="Arial" w:hint="default"/>
      </w:rPr>
    </w:lvl>
    <w:lvl w:ilvl="6" w:tplc="DE562368" w:tentative="1">
      <w:start w:val="1"/>
      <w:numFmt w:val="bullet"/>
      <w:lvlText w:val="•"/>
      <w:lvlJc w:val="left"/>
      <w:pPr>
        <w:tabs>
          <w:tab w:val="num" w:pos="5040"/>
        </w:tabs>
        <w:ind w:left="5040" w:hanging="360"/>
      </w:pPr>
      <w:rPr>
        <w:rFonts w:ascii="Arial" w:hAnsi="Arial" w:hint="default"/>
      </w:rPr>
    </w:lvl>
    <w:lvl w:ilvl="7" w:tplc="B4386E16" w:tentative="1">
      <w:start w:val="1"/>
      <w:numFmt w:val="bullet"/>
      <w:lvlText w:val="•"/>
      <w:lvlJc w:val="left"/>
      <w:pPr>
        <w:tabs>
          <w:tab w:val="num" w:pos="5760"/>
        </w:tabs>
        <w:ind w:left="5760" w:hanging="360"/>
      </w:pPr>
      <w:rPr>
        <w:rFonts w:ascii="Arial" w:hAnsi="Arial" w:hint="default"/>
      </w:rPr>
    </w:lvl>
    <w:lvl w:ilvl="8" w:tplc="99EC75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F8390C"/>
    <w:multiLevelType w:val="hybridMultilevel"/>
    <w:tmpl w:val="859A84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D3112D9"/>
    <w:multiLevelType w:val="hybridMultilevel"/>
    <w:tmpl w:val="80E8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03B70"/>
    <w:multiLevelType w:val="hybridMultilevel"/>
    <w:tmpl w:val="FC46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D7717"/>
    <w:multiLevelType w:val="hybridMultilevel"/>
    <w:tmpl w:val="486E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53408"/>
    <w:multiLevelType w:val="multilevel"/>
    <w:tmpl w:val="A5B80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94531E"/>
    <w:multiLevelType w:val="multilevel"/>
    <w:tmpl w:val="E1CC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061B8"/>
    <w:multiLevelType w:val="multilevel"/>
    <w:tmpl w:val="3BF6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2B28E7"/>
    <w:multiLevelType w:val="multilevel"/>
    <w:tmpl w:val="B962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104755"/>
    <w:multiLevelType w:val="hybridMultilevel"/>
    <w:tmpl w:val="B1B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373A7"/>
    <w:multiLevelType w:val="hybridMultilevel"/>
    <w:tmpl w:val="27844E7C"/>
    <w:lvl w:ilvl="0" w:tplc="64A8F862">
      <w:start w:val="1"/>
      <w:numFmt w:val="bullet"/>
      <w:lvlText w:val="•"/>
      <w:lvlJc w:val="left"/>
      <w:pPr>
        <w:tabs>
          <w:tab w:val="num" w:pos="720"/>
        </w:tabs>
        <w:ind w:left="720" w:hanging="360"/>
      </w:pPr>
      <w:rPr>
        <w:rFonts w:ascii="Arial" w:hAnsi="Arial" w:hint="default"/>
      </w:rPr>
    </w:lvl>
    <w:lvl w:ilvl="1" w:tplc="6C825574" w:tentative="1">
      <w:start w:val="1"/>
      <w:numFmt w:val="bullet"/>
      <w:lvlText w:val="•"/>
      <w:lvlJc w:val="left"/>
      <w:pPr>
        <w:tabs>
          <w:tab w:val="num" w:pos="1440"/>
        </w:tabs>
        <w:ind w:left="1440" w:hanging="360"/>
      </w:pPr>
      <w:rPr>
        <w:rFonts w:ascii="Arial" w:hAnsi="Arial" w:hint="default"/>
      </w:rPr>
    </w:lvl>
    <w:lvl w:ilvl="2" w:tplc="BABEB9DA" w:tentative="1">
      <w:start w:val="1"/>
      <w:numFmt w:val="bullet"/>
      <w:lvlText w:val="•"/>
      <w:lvlJc w:val="left"/>
      <w:pPr>
        <w:tabs>
          <w:tab w:val="num" w:pos="2160"/>
        </w:tabs>
        <w:ind w:left="2160" w:hanging="360"/>
      </w:pPr>
      <w:rPr>
        <w:rFonts w:ascii="Arial" w:hAnsi="Arial" w:hint="default"/>
      </w:rPr>
    </w:lvl>
    <w:lvl w:ilvl="3" w:tplc="7848D9B0" w:tentative="1">
      <w:start w:val="1"/>
      <w:numFmt w:val="bullet"/>
      <w:lvlText w:val="•"/>
      <w:lvlJc w:val="left"/>
      <w:pPr>
        <w:tabs>
          <w:tab w:val="num" w:pos="2880"/>
        </w:tabs>
        <w:ind w:left="2880" w:hanging="360"/>
      </w:pPr>
      <w:rPr>
        <w:rFonts w:ascii="Arial" w:hAnsi="Arial" w:hint="default"/>
      </w:rPr>
    </w:lvl>
    <w:lvl w:ilvl="4" w:tplc="E4729FB2" w:tentative="1">
      <w:start w:val="1"/>
      <w:numFmt w:val="bullet"/>
      <w:lvlText w:val="•"/>
      <w:lvlJc w:val="left"/>
      <w:pPr>
        <w:tabs>
          <w:tab w:val="num" w:pos="3600"/>
        </w:tabs>
        <w:ind w:left="3600" w:hanging="360"/>
      </w:pPr>
      <w:rPr>
        <w:rFonts w:ascii="Arial" w:hAnsi="Arial" w:hint="default"/>
      </w:rPr>
    </w:lvl>
    <w:lvl w:ilvl="5" w:tplc="103ACF30" w:tentative="1">
      <w:start w:val="1"/>
      <w:numFmt w:val="bullet"/>
      <w:lvlText w:val="•"/>
      <w:lvlJc w:val="left"/>
      <w:pPr>
        <w:tabs>
          <w:tab w:val="num" w:pos="4320"/>
        </w:tabs>
        <w:ind w:left="4320" w:hanging="360"/>
      </w:pPr>
      <w:rPr>
        <w:rFonts w:ascii="Arial" w:hAnsi="Arial" w:hint="default"/>
      </w:rPr>
    </w:lvl>
    <w:lvl w:ilvl="6" w:tplc="E238FAB0" w:tentative="1">
      <w:start w:val="1"/>
      <w:numFmt w:val="bullet"/>
      <w:lvlText w:val="•"/>
      <w:lvlJc w:val="left"/>
      <w:pPr>
        <w:tabs>
          <w:tab w:val="num" w:pos="5040"/>
        </w:tabs>
        <w:ind w:left="5040" w:hanging="360"/>
      </w:pPr>
      <w:rPr>
        <w:rFonts w:ascii="Arial" w:hAnsi="Arial" w:hint="default"/>
      </w:rPr>
    </w:lvl>
    <w:lvl w:ilvl="7" w:tplc="F0407068" w:tentative="1">
      <w:start w:val="1"/>
      <w:numFmt w:val="bullet"/>
      <w:lvlText w:val="•"/>
      <w:lvlJc w:val="left"/>
      <w:pPr>
        <w:tabs>
          <w:tab w:val="num" w:pos="5760"/>
        </w:tabs>
        <w:ind w:left="5760" w:hanging="360"/>
      </w:pPr>
      <w:rPr>
        <w:rFonts w:ascii="Arial" w:hAnsi="Arial" w:hint="default"/>
      </w:rPr>
    </w:lvl>
    <w:lvl w:ilvl="8" w:tplc="B8FC45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757CA3"/>
    <w:multiLevelType w:val="hybridMultilevel"/>
    <w:tmpl w:val="BCA212A6"/>
    <w:lvl w:ilvl="0" w:tplc="EA2089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47E93"/>
    <w:multiLevelType w:val="hybridMultilevel"/>
    <w:tmpl w:val="A1C4768E"/>
    <w:lvl w:ilvl="0" w:tplc="EA2089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0C6D1F"/>
    <w:multiLevelType w:val="hybridMultilevel"/>
    <w:tmpl w:val="0486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A76E98"/>
    <w:multiLevelType w:val="multilevel"/>
    <w:tmpl w:val="1850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56302"/>
    <w:multiLevelType w:val="hybridMultilevel"/>
    <w:tmpl w:val="2076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E482C"/>
    <w:multiLevelType w:val="hybridMultilevel"/>
    <w:tmpl w:val="18E4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551F7"/>
    <w:multiLevelType w:val="hybridMultilevel"/>
    <w:tmpl w:val="5D7E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022A8"/>
    <w:multiLevelType w:val="multilevel"/>
    <w:tmpl w:val="5C92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E4262F"/>
    <w:multiLevelType w:val="hybridMultilevel"/>
    <w:tmpl w:val="1E3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43080"/>
    <w:multiLevelType w:val="hybridMultilevel"/>
    <w:tmpl w:val="D8BA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B9D64"/>
    <w:multiLevelType w:val="hybridMultilevel"/>
    <w:tmpl w:val="AB619B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D753326"/>
    <w:multiLevelType w:val="hybridMultilevel"/>
    <w:tmpl w:val="F506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B7ABB"/>
    <w:multiLevelType w:val="hybridMultilevel"/>
    <w:tmpl w:val="3C9C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9F5686"/>
    <w:multiLevelType w:val="hybridMultilevel"/>
    <w:tmpl w:val="2BD8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23"/>
  </w:num>
  <w:num w:numId="4">
    <w:abstractNumId w:val="12"/>
  </w:num>
  <w:num w:numId="5">
    <w:abstractNumId w:val="31"/>
  </w:num>
  <w:num w:numId="6">
    <w:abstractNumId w:val="10"/>
  </w:num>
  <w:num w:numId="7">
    <w:abstractNumId w:val="37"/>
  </w:num>
  <w:num w:numId="8">
    <w:abstractNumId w:val="26"/>
  </w:num>
  <w:num w:numId="9">
    <w:abstractNumId w:val="25"/>
  </w:num>
  <w:num w:numId="10">
    <w:abstractNumId w:val="27"/>
  </w:num>
  <w:num w:numId="11">
    <w:abstractNumId w:val="33"/>
  </w:num>
  <w:num w:numId="12">
    <w:abstractNumId w:val="30"/>
  </w:num>
  <w:num w:numId="13">
    <w:abstractNumId w:val="0"/>
  </w:num>
  <w:num w:numId="14">
    <w:abstractNumId w:val="4"/>
  </w:num>
  <w:num w:numId="15">
    <w:abstractNumId w:val="17"/>
  </w:num>
  <w:num w:numId="16">
    <w:abstractNumId w:val="8"/>
  </w:num>
  <w:num w:numId="17">
    <w:abstractNumId w:val="14"/>
  </w:num>
  <w:num w:numId="18">
    <w:abstractNumId w:val="18"/>
  </w:num>
  <w:num w:numId="19">
    <w:abstractNumId w:val="41"/>
  </w:num>
  <w:num w:numId="20">
    <w:abstractNumId w:val="15"/>
  </w:num>
  <w:num w:numId="21">
    <w:abstractNumId w:val="36"/>
  </w:num>
  <w:num w:numId="22">
    <w:abstractNumId w:val="32"/>
  </w:num>
  <w:num w:numId="23">
    <w:abstractNumId w:val="28"/>
  </w:num>
  <w:num w:numId="24">
    <w:abstractNumId w:val="34"/>
  </w:num>
  <w:num w:numId="25">
    <w:abstractNumId w:val="22"/>
  </w:num>
  <w:num w:numId="26">
    <w:abstractNumId w:val="29"/>
  </w:num>
  <w:num w:numId="27">
    <w:abstractNumId w:val="19"/>
  </w:num>
  <w:num w:numId="28">
    <w:abstractNumId w:val="6"/>
  </w:num>
  <w:num w:numId="29">
    <w:abstractNumId w:val="9"/>
  </w:num>
  <w:num w:numId="30">
    <w:abstractNumId w:val="35"/>
  </w:num>
  <w:num w:numId="31">
    <w:abstractNumId w:val="43"/>
  </w:num>
  <w:num w:numId="32">
    <w:abstractNumId w:val="24"/>
  </w:num>
  <w:num w:numId="33">
    <w:abstractNumId w:val="16"/>
  </w:num>
  <w:num w:numId="34">
    <w:abstractNumId w:val="11"/>
  </w:num>
  <w:num w:numId="35">
    <w:abstractNumId w:val="3"/>
  </w:num>
  <w:num w:numId="36">
    <w:abstractNumId w:val="2"/>
  </w:num>
  <w:num w:numId="37">
    <w:abstractNumId w:val="20"/>
  </w:num>
  <w:num w:numId="38">
    <w:abstractNumId w:val="40"/>
  </w:num>
  <w:num w:numId="39">
    <w:abstractNumId w:val="5"/>
  </w:num>
  <w:num w:numId="40">
    <w:abstractNumId w:val="1"/>
  </w:num>
  <w:num w:numId="41">
    <w:abstractNumId w:val="38"/>
  </w:num>
  <w:num w:numId="42">
    <w:abstractNumId w:val="21"/>
  </w:num>
  <w:num w:numId="43">
    <w:abstractNumId w:val="1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9D"/>
    <w:rsid w:val="00003342"/>
    <w:rsid w:val="00011D2C"/>
    <w:rsid w:val="000127B5"/>
    <w:rsid w:val="000146A1"/>
    <w:rsid w:val="00015946"/>
    <w:rsid w:val="000237C2"/>
    <w:rsid w:val="000252E3"/>
    <w:rsid w:val="00042D78"/>
    <w:rsid w:val="00055C4E"/>
    <w:rsid w:val="000800C7"/>
    <w:rsid w:val="00082C1B"/>
    <w:rsid w:val="000942E4"/>
    <w:rsid w:val="000B7B02"/>
    <w:rsid w:val="000C7D8F"/>
    <w:rsid w:val="000D38AC"/>
    <w:rsid w:val="000D7574"/>
    <w:rsid w:val="000E0B0A"/>
    <w:rsid w:val="000F1230"/>
    <w:rsid w:val="000F343E"/>
    <w:rsid w:val="000F5416"/>
    <w:rsid w:val="000F71E6"/>
    <w:rsid w:val="00103B72"/>
    <w:rsid w:val="0013457F"/>
    <w:rsid w:val="00137BCC"/>
    <w:rsid w:val="00141BAE"/>
    <w:rsid w:val="00152AEB"/>
    <w:rsid w:val="001539C0"/>
    <w:rsid w:val="00160385"/>
    <w:rsid w:val="00164C1F"/>
    <w:rsid w:val="00167479"/>
    <w:rsid w:val="00180EE1"/>
    <w:rsid w:val="001914A7"/>
    <w:rsid w:val="001A4DB7"/>
    <w:rsid w:val="001B1B57"/>
    <w:rsid w:val="001C0D07"/>
    <w:rsid w:val="001C3617"/>
    <w:rsid w:val="001C432F"/>
    <w:rsid w:val="001D1583"/>
    <w:rsid w:val="001D20BA"/>
    <w:rsid w:val="001E6B85"/>
    <w:rsid w:val="001F5AC6"/>
    <w:rsid w:val="002111C4"/>
    <w:rsid w:val="0021268C"/>
    <w:rsid w:val="00221D5B"/>
    <w:rsid w:val="00227369"/>
    <w:rsid w:val="00232141"/>
    <w:rsid w:val="002372DC"/>
    <w:rsid w:val="00237351"/>
    <w:rsid w:val="002415EA"/>
    <w:rsid w:val="00256B83"/>
    <w:rsid w:val="0027175D"/>
    <w:rsid w:val="002722FD"/>
    <w:rsid w:val="00281A11"/>
    <w:rsid w:val="00282A70"/>
    <w:rsid w:val="0029716E"/>
    <w:rsid w:val="002A2817"/>
    <w:rsid w:val="002A4F90"/>
    <w:rsid w:val="002C24D9"/>
    <w:rsid w:val="002C2B7F"/>
    <w:rsid w:val="002C42AA"/>
    <w:rsid w:val="002C5FF6"/>
    <w:rsid w:val="002D1048"/>
    <w:rsid w:val="002D4339"/>
    <w:rsid w:val="002E34C0"/>
    <w:rsid w:val="002F26A2"/>
    <w:rsid w:val="002F5D9B"/>
    <w:rsid w:val="00301074"/>
    <w:rsid w:val="00304824"/>
    <w:rsid w:val="0033159A"/>
    <w:rsid w:val="00336675"/>
    <w:rsid w:val="003414B1"/>
    <w:rsid w:val="00344F18"/>
    <w:rsid w:val="003515A2"/>
    <w:rsid w:val="00356705"/>
    <w:rsid w:val="00382588"/>
    <w:rsid w:val="00392CE4"/>
    <w:rsid w:val="003A2AE7"/>
    <w:rsid w:val="003A2C71"/>
    <w:rsid w:val="003A4E8B"/>
    <w:rsid w:val="003B7B96"/>
    <w:rsid w:val="003C555A"/>
    <w:rsid w:val="003D1ACC"/>
    <w:rsid w:val="003F4783"/>
    <w:rsid w:val="003F681F"/>
    <w:rsid w:val="00400400"/>
    <w:rsid w:val="00412221"/>
    <w:rsid w:val="0041490B"/>
    <w:rsid w:val="004151D9"/>
    <w:rsid w:val="00424034"/>
    <w:rsid w:val="00425AAF"/>
    <w:rsid w:val="004308BA"/>
    <w:rsid w:val="00434535"/>
    <w:rsid w:val="004447DC"/>
    <w:rsid w:val="0044656C"/>
    <w:rsid w:val="00446FAB"/>
    <w:rsid w:val="00473390"/>
    <w:rsid w:val="00492DCD"/>
    <w:rsid w:val="004A06F2"/>
    <w:rsid w:val="004A078B"/>
    <w:rsid w:val="004A2BC6"/>
    <w:rsid w:val="004A6CD5"/>
    <w:rsid w:val="004B59FF"/>
    <w:rsid w:val="004B604F"/>
    <w:rsid w:val="004B6300"/>
    <w:rsid w:val="004B7B9B"/>
    <w:rsid w:val="004C7154"/>
    <w:rsid w:val="004D7B62"/>
    <w:rsid w:val="004E03D7"/>
    <w:rsid w:val="004E6A1E"/>
    <w:rsid w:val="004F64CD"/>
    <w:rsid w:val="0050319D"/>
    <w:rsid w:val="00506CBD"/>
    <w:rsid w:val="0050788B"/>
    <w:rsid w:val="0051088C"/>
    <w:rsid w:val="00556A71"/>
    <w:rsid w:val="005578C2"/>
    <w:rsid w:val="00573FCC"/>
    <w:rsid w:val="00584A05"/>
    <w:rsid w:val="00590C2B"/>
    <w:rsid w:val="005B5D34"/>
    <w:rsid w:val="005F1DD1"/>
    <w:rsid w:val="00600A7F"/>
    <w:rsid w:val="00603A45"/>
    <w:rsid w:val="00612F37"/>
    <w:rsid w:val="00614A1D"/>
    <w:rsid w:val="006153E5"/>
    <w:rsid w:val="0062146F"/>
    <w:rsid w:val="0062529A"/>
    <w:rsid w:val="00632BD6"/>
    <w:rsid w:val="00636D6E"/>
    <w:rsid w:val="00672C25"/>
    <w:rsid w:val="0067431B"/>
    <w:rsid w:val="00681F5A"/>
    <w:rsid w:val="006900F4"/>
    <w:rsid w:val="006918BB"/>
    <w:rsid w:val="006B183E"/>
    <w:rsid w:val="006C678B"/>
    <w:rsid w:val="006C6D4B"/>
    <w:rsid w:val="006C7517"/>
    <w:rsid w:val="006D1CAF"/>
    <w:rsid w:val="006D2779"/>
    <w:rsid w:val="00710079"/>
    <w:rsid w:val="007309BF"/>
    <w:rsid w:val="007447C3"/>
    <w:rsid w:val="0075317F"/>
    <w:rsid w:val="00761D23"/>
    <w:rsid w:val="0076407B"/>
    <w:rsid w:val="00770D14"/>
    <w:rsid w:val="0078208A"/>
    <w:rsid w:val="007B5881"/>
    <w:rsid w:val="007C25EC"/>
    <w:rsid w:val="007C335F"/>
    <w:rsid w:val="007D21A3"/>
    <w:rsid w:val="007D31E6"/>
    <w:rsid w:val="007E49D0"/>
    <w:rsid w:val="007E5CB0"/>
    <w:rsid w:val="007F2E47"/>
    <w:rsid w:val="007F6EFC"/>
    <w:rsid w:val="0081008A"/>
    <w:rsid w:val="00823479"/>
    <w:rsid w:val="00833BB8"/>
    <w:rsid w:val="00851D4A"/>
    <w:rsid w:val="00853ADB"/>
    <w:rsid w:val="00856370"/>
    <w:rsid w:val="0088360F"/>
    <w:rsid w:val="00883E1E"/>
    <w:rsid w:val="00884EB1"/>
    <w:rsid w:val="0088665F"/>
    <w:rsid w:val="008936A5"/>
    <w:rsid w:val="008B4A4F"/>
    <w:rsid w:val="008B752C"/>
    <w:rsid w:val="008D1ABE"/>
    <w:rsid w:val="008D4D2B"/>
    <w:rsid w:val="008E499D"/>
    <w:rsid w:val="00916D9D"/>
    <w:rsid w:val="00931D0B"/>
    <w:rsid w:val="009416D1"/>
    <w:rsid w:val="00952EC0"/>
    <w:rsid w:val="00961B08"/>
    <w:rsid w:val="00962D4C"/>
    <w:rsid w:val="00986C50"/>
    <w:rsid w:val="009A67CF"/>
    <w:rsid w:val="009C005C"/>
    <w:rsid w:val="009D0646"/>
    <w:rsid w:val="009F0571"/>
    <w:rsid w:val="009F2DDA"/>
    <w:rsid w:val="009F7704"/>
    <w:rsid w:val="00A01754"/>
    <w:rsid w:val="00A026F8"/>
    <w:rsid w:val="00A05D3A"/>
    <w:rsid w:val="00A20CD0"/>
    <w:rsid w:val="00A21BE6"/>
    <w:rsid w:val="00A32790"/>
    <w:rsid w:val="00A344CB"/>
    <w:rsid w:val="00A364A1"/>
    <w:rsid w:val="00A37887"/>
    <w:rsid w:val="00A40070"/>
    <w:rsid w:val="00A44710"/>
    <w:rsid w:val="00A45655"/>
    <w:rsid w:val="00A5301F"/>
    <w:rsid w:val="00A57434"/>
    <w:rsid w:val="00A6297A"/>
    <w:rsid w:val="00A72A0F"/>
    <w:rsid w:val="00AA6368"/>
    <w:rsid w:val="00AB6CED"/>
    <w:rsid w:val="00AC34BF"/>
    <w:rsid w:val="00AD31EF"/>
    <w:rsid w:val="00AE2092"/>
    <w:rsid w:val="00B1444C"/>
    <w:rsid w:val="00B239E6"/>
    <w:rsid w:val="00B27CA9"/>
    <w:rsid w:val="00B32BE6"/>
    <w:rsid w:val="00B35521"/>
    <w:rsid w:val="00B43BAA"/>
    <w:rsid w:val="00B443AB"/>
    <w:rsid w:val="00B60B64"/>
    <w:rsid w:val="00B81218"/>
    <w:rsid w:val="00B86E57"/>
    <w:rsid w:val="00B90E31"/>
    <w:rsid w:val="00B947A5"/>
    <w:rsid w:val="00BA37D2"/>
    <w:rsid w:val="00BB163D"/>
    <w:rsid w:val="00BB32C7"/>
    <w:rsid w:val="00BB6384"/>
    <w:rsid w:val="00BC49FD"/>
    <w:rsid w:val="00C13472"/>
    <w:rsid w:val="00C166B0"/>
    <w:rsid w:val="00C30E54"/>
    <w:rsid w:val="00C370A6"/>
    <w:rsid w:val="00C41544"/>
    <w:rsid w:val="00C63F4C"/>
    <w:rsid w:val="00C640E1"/>
    <w:rsid w:val="00C67229"/>
    <w:rsid w:val="00C8473C"/>
    <w:rsid w:val="00CA5198"/>
    <w:rsid w:val="00CA7DE5"/>
    <w:rsid w:val="00CB107E"/>
    <w:rsid w:val="00CC6F4C"/>
    <w:rsid w:val="00CD6E84"/>
    <w:rsid w:val="00CE37AC"/>
    <w:rsid w:val="00CE78D4"/>
    <w:rsid w:val="00CF161B"/>
    <w:rsid w:val="00D21CEC"/>
    <w:rsid w:val="00D226F1"/>
    <w:rsid w:val="00D23FE8"/>
    <w:rsid w:val="00D439F9"/>
    <w:rsid w:val="00D66F86"/>
    <w:rsid w:val="00D7513E"/>
    <w:rsid w:val="00D8334E"/>
    <w:rsid w:val="00D9027D"/>
    <w:rsid w:val="00D93098"/>
    <w:rsid w:val="00D96D47"/>
    <w:rsid w:val="00D97352"/>
    <w:rsid w:val="00DB0256"/>
    <w:rsid w:val="00DB13CA"/>
    <w:rsid w:val="00DB186D"/>
    <w:rsid w:val="00DB260D"/>
    <w:rsid w:val="00DC158D"/>
    <w:rsid w:val="00DD0D52"/>
    <w:rsid w:val="00DD1CAA"/>
    <w:rsid w:val="00DE44E5"/>
    <w:rsid w:val="00DF7E87"/>
    <w:rsid w:val="00E1038C"/>
    <w:rsid w:val="00E11D7C"/>
    <w:rsid w:val="00E12A21"/>
    <w:rsid w:val="00E36291"/>
    <w:rsid w:val="00E44777"/>
    <w:rsid w:val="00E52EF3"/>
    <w:rsid w:val="00E666EA"/>
    <w:rsid w:val="00E66716"/>
    <w:rsid w:val="00E93939"/>
    <w:rsid w:val="00EB1909"/>
    <w:rsid w:val="00EB2D69"/>
    <w:rsid w:val="00EC1636"/>
    <w:rsid w:val="00ED0CEA"/>
    <w:rsid w:val="00ED5EA9"/>
    <w:rsid w:val="00F00BFF"/>
    <w:rsid w:val="00F00F61"/>
    <w:rsid w:val="00F110DA"/>
    <w:rsid w:val="00F137F9"/>
    <w:rsid w:val="00F22CC8"/>
    <w:rsid w:val="00F22E6E"/>
    <w:rsid w:val="00F26812"/>
    <w:rsid w:val="00F36D51"/>
    <w:rsid w:val="00F527FA"/>
    <w:rsid w:val="00F5530E"/>
    <w:rsid w:val="00F65D79"/>
    <w:rsid w:val="00F8074A"/>
    <w:rsid w:val="00F97D90"/>
    <w:rsid w:val="00FA36F2"/>
    <w:rsid w:val="00FA5706"/>
    <w:rsid w:val="00FB4A07"/>
    <w:rsid w:val="00FB4DAB"/>
    <w:rsid w:val="00FB6AC3"/>
    <w:rsid w:val="00FC7DF3"/>
    <w:rsid w:val="00FD077C"/>
    <w:rsid w:val="00FE20C9"/>
    <w:rsid w:val="00FE6FAA"/>
    <w:rsid w:val="00FF53DB"/>
    <w:rsid w:val="00FF61DC"/>
    <w:rsid w:val="00FF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BF1D"/>
  <w15:docId w15:val="{644CC544-F707-4BFF-B709-1C0CF244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AEB"/>
    <w:rPr>
      <w:color w:val="0563C1" w:themeColor="hyperlink"/>
      <w:u w:val="single"/>
    </w:rPr>
  </w:style>
  <w:style w:type="character" w:customStyle="1" w:styleId="UnresolvedMention1">
    <w:name w:val="Unresolved Mention1"/>
    <w:basedOn w:val="DefaultParagraphFont"/>
    <w:uiPriority w:val="99"/>
    <w:semiHidden/>
    <w:unhideWhenUsed/>
    <w:rsid w:val="00152AEB"/>
    <w:rPr>
      <w:color w:val="605E5C"/>
      <w:shd w:val="clear" w:color="auto" w:fill="E1DFDD"/>
    </w:rPr>
  </w:style>
  <w:style w:type="paragraph" w:styleId="ListParagraph">
    <w:name w:val="List Paragraph"/>
    <w:basedOn w:val="Normal"/>
    <w:uiPriority w:val="34"/>
    <w:qFormat/>
    <w:rsid w:val="00823479"/>
    <w:pPr>
      <w:ind w:left="720"/>
      <w:contextualSpacing/>
    </w:pPr>
  </w:style>
  <w:style w:type="character" w:styleId="FollowedHyperlink">
    <w:name w:val="FollowedHyperlink"/>
    <w:basedOn w:val="DefaultParagraphFont"/>
    <w:uiPriority w:val="99"/>
    <w:semiHidden/>
    <w:unhideWhenUsed/>
    <w:rsid w:val="00DB260D"/>
    <w:rPr>
      <w:color w:val="954F72" w:themeColor="followedHyperlink"/>
      <w:u w:val="single"/>
    </w:rPr>
  </w:style>
  <w:style w:type="paragraph" w:customStyle="1" w:styleId="Default">
    <w:name w:val="Default"/>
    <w:rsid w:val="00E11D7C"/>
    <w:pPr>
      <w:autoSpaceDE w:val="0"/>
      <w:autoSpaceDN w:val="0"/>
      <w:adjustRightInd w:val="0"/>
      <w:spacing w:after="0" w:line="240" w:lineRule="auto"/>
    </w:pPr>
    <w:rPr>
      <w:rFonts w:ascii="Frutiger LT 45 Light" w:hAnsi="Frutiger LT 45 Light" w:cs="Frutiger LT 45 Light"/>
      <w:color w:val="000000"/>
      <w:sz w:val="24"/>
      <w:szCs w:val="24"/>
    </w:rPr>
  </w:style>
  <w:style w:type="table" w:styleId="TableGrid">
    <w:name w:val="Table Grid"/>
    <w:basedOn w:val="TableNormal"/>
    <w:uiPriority w:val="39"/>
    <w:rsid w:val="00E9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57"/>
  </w:style>
  <w:style w:type="paragraph" w:styleId="Footer">
    <w:name w:val="footer"/>
    <w:basedOn w:val="Normal"/>
    <w:link w:val="FooterChar"/>
    <w:uiPriority w:val="99"/>
    <w:unhideWhenUsed/>
    <w:rsid w:val="001B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57"/>
  </w:style>
  <w:style w:type="character" w:styleId="UnresolvedMention">
    <w:name w:val="Unresolved Mention"/>
    <w:basedOn w:val="DefaultParagraphFont"/>
    <w:uiPriority w:val="99"/>
    <w:semiHidden/>
    <w:unhideWhenUsed/>
    <w:rsid w:val="00B239E6"/>
    <w:rPr>
      <w:color w:val="605E5C"/>
      <w:shd w:val="clear" w:color="auto" w:fill="E1DFDD"/>
    </w:rPr>
  </w:style>
  <w:style w:type="character" w:styleId="CommentReference">
    <w:name w:val="annotation reference"/>
    <w:basedOn w:val="DefaultParagraphFont"/>
    <w:uiPriority w:val="99"/>
    <w:semiHidden/>
    <w:unhideWhenUsed/>
    <w:rsid w:val="003A2AE7"/>
    <w:rPr>
      <w:sz w:val="16"/>
      <w:szCs w:val="16"/>
    </w:rPr>
  </w:style>
  <w:style w:type="paragraph" w:styleId="CommentText">
    <w:name w:val="annotation text"/>
    <w:basedOn w:val="Normal"/>
    <w:link w:val="CommentTextChar"/>
    <w:uiPriority w:val="99"/>
    <w:semiHidden/>
    <w:unhideWhenUsed/>
    <w:rsid w:val="003A2AE7"/>
    <w:pPr>
      <w:spacing w:line="240" w:lineRule="auto"/>
    </w:pPr>
    <w:rPr>
      <w:sz w:val="20"/>
      <w:szCs w:val="20"/>
    </w:rPr>
  </w:style>
  <w:style w:type="character" w:customStyle="1" w:styleId="CommentTextChar">
    <w:name w:val="Comment Text Char"/>
    <w:basedOn w:val="DefaultParagraphFont"/>
    <w:link w:val="CommentText"/>
    <w:uiPriority w:val="99"/>
    <w:semiHidden/>
    <w:rsid w:val="003A2AE7"/>
    <w:rPr>
      <w:sz w:val="20"/>
      <w:szCs w:val="20"/>
    </w:rPr>
  </w:style>
  <w:style w:type="paragraph" w:styleId="CommentSubject">
    <w:name w:val="annotation subject"/>
    <w:basedOn w:val="CommentText"/>
    <w:next w:val="CommentText"/>
    <w:link w:val="CommentSubjectChar"/>
    <w:uiPriority w:val="99"/>
    <w:semiHidden/>
    <w:unhideWhenUsed/>
    <w:rsid w:val="003A2AE7"/>
    <w:rPr>
      <w:b/>
      <w:bCs/>
    </w:rPr>
  </w:style>
  <w:style w:type="character" w:customStyle="1" w:styleId="CommentSubjectChar">
    <w:name w:val="Comment Subject Char"/>
    <w:basedOn w:val="CommentTextChar"/>
    <w:link w:val="CommentSubject"/>
    <w:uiPriority w:val="99"/>
    <w:semiHidden/>
    <w:rsid w:val="003A2AE7"/>
    <w:rPr>
      <w:b/>
      <w:bCs/>
      <w:sz w:val="20"/>
      <w:szCs w:val="20"/>
    </w:rPr>
  </w:style>
  <w:style w:type="paragraph" w:styleId="NormalWeb">
    <w:name w:val="Normal (Web)"/>
    <w:basedOn w:val="Normal"/>
    <w:uiPriority w:val="99"/>
    <w:semiHidden/>
    <w:unhideWhenUsed/>
    <w:rsid w:val="00853A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580">
      <w:bodyDiv w:val="1"/>
      <w:marLeft w:val="0"/>
      <w:marRight w:val="0"/>
      <w:marTop w:val="0"/>
      <w:marBottom w:val="0"/>
      <w:divBdr>
        <w:top w:val="none" w:sz="0" w:space="0" w:color="auto"/>
        <w:left w:val="none" w:sz="0" w:space="0" w:color="auto"/>
        <w:bottom w:val="none" w:sz="0" w:space="0" w:color="auto"/>
        <w:right w:val="none" w:sz="0" w:space="0" w:color="auto"/>
      </w:divBdr>
      <w:divsChild>
        <w:div w:id="866910265">
          <w:marLeft w:val="0"/>
          <w:marRight w:val="0"/>
          <w:marTop w:val="0"/>
          <w:marBottom w:val="0"/>
          <w:divBdr>
            <w:top w:val="none" w:sz="0" w:space="0" w:color="auto"/>
            <w:left w:val="none" w:sz="0" w:space="0" w:color="auto"/>
            <w:bottom w:val="none" w:sz="0" w:space="0" w:color="auto"/>
            <w:right w:val="none" w:sz="0" w:space="0" w:color="auto"/>
          </w:divBdr>
          <w:divsChild>
            <w:div w:id="2036157039">
              <w:marLeft w:val="0"/>
              <w:marRight w:val="0"/>
              <w:marTop w:val="0"/>
              <w:marBottom w:val="0"/>
              <w:divBdr>
                <w:top w:val="none" w:sz="0" w:space="0" w:color="auto"/>
                <w:left w:val="none" w:sz="0" w:space="0" w:color="auto"/>
                <w:bottom w:val="none" w:sz="0" w:space="0" w:color="auto"/>
                <w:right w:val="none" w:sz="0" w:space="0" w:color="auto"/>
              </w:divBdr>
              <w:divsChild>
                <w:div w:id="1746417297">
                  <w:marLeft w:val="0"/>
                  <w:marRight w:val="0"/>
                  <w:marTop w:val="0"/>
                  <w:marBottom w:val="0"/>
                  <w:divBdr>
                    <w:top w:val="none" w:sz="0" w:space="0" w:color="auto"/>
                    <w:left w:val="none" w:sz="0" w:space="0" w:color="auto"/>
                    <w:bottom w:val="none" w:sz="0" w:space="0" w:color="auto"/>
                    <w:right w:val="none" w:sz="0" w:space="0" w:color="auto"/>
                  </w:divBdr>
                </w:div>
                <w:div w:id="56518888">
                  <w:marLeft w:val="0"/>
                  <w:marRight w:val="0"/>
                  <w:marTop w:val="0"/>
                  <w:marBottom w:val="0"/>
                  <w:divBdr>
                    <w:top w:val="none" w:sz="0" w:space="0" w:color="auto"/>
                    <w:left w:val="none" w:sz="0" w:space="0" w:color="auto"/>
                    <w:bottom w:val="none" w:sz="0" w:space="0" w:color="auto"/>
                    <w:right w:val="none" w:sz="0" w:space="0" w:color="auto"/>
                  </w:divBdr>
                </w:div>
                <w:div w:id="663750941">
                  <w:marLeft w:val="0"/>
                  <w:marRight w:val="0"/>
                  <w:marTop w:val="0"/>
                  <w:marBottom w:val="0"/>
                  <w:divBdr>
                    <w:top w:val="none" w:sz="0" w:space="0" w:color="auto"/>
                    <w:left w:val="none" w:sz="0" w:space="0" w:color="auto"/>
                    <w:bottom w:val="none" w:sz="0" w:space="0" w:color="auto"/>
                    <w:right w:val="none" w:sz="0" w:space="0" w:color="auto"/>
                  </w:divBdr>
                </w:div>
                <w:div w:id="418985140">
                  <w:marLeft w:val="0"/>
                  <w:marRight w:val="0"/>
                  <w:marTop w:val="0"/>
                  <w:marBottom w:val="0"/>
                  <w:divBdr>
                    <w:top w:val="none" w:sz="0" w:space="0" w:color="auto"/>
                    <w:left w:val="none" w:sz="0" w:space="0" w:color="auto"/>
                    <w:bottom w:val="none" w:sz="0" w:space="0" w:color="auto"/>
                    <w:right w:val="none" w:sz="0" w:space="0" w:color="auto"/>
                  </w:divBdr>
                </w:div>
                <w:div w:id="1743483678">
                  <w:marLeft w:val="0"/>
                  <w:marRight w:val="0"/>
                  <w:marTop w:val="0"/>
                  <w:marBottom w:val="0"/>
                  <w:divBdr>
                    <w:top w:val="none" w:sz="0" w:space="0" w:color="auto"/>
                    <w:left w:val="none" w:sz="0" w:space="0" w:color="auto"/>
                    <w:bottom w:val="none" w:sz="0" w:space="0" w:color="auto"/>
                    <w:right w:val="none" w:sz="0" w:space="0" w:color="auto"/>
                  </w:divBdr>
                </w:div>
                <w:div w:id="1727682282">
                  <w:marLeft w:val="0"/>
                  <w:marRight w:val="0"/>
                  <w:marTop w:val="0"/>
                  <w:marBottom w:val="0"/>
                  <w:divBdr>
                    <w:top w:val="none" w:sz="0" w:space="0" w:color="auto"/>
                    <w:left w:val="none" w:sz="0" w:space="0" w:color="auto"/>
                    <w:bottom w:val="none" w:sz="0" w:space="0" w:color="auto"/>
                    <w:right w:val="none" w:sz="0" w:space="0" w:color="auto"/>
                  </w:divBdr>
                </w:div>
                <w:div w:id="66850896">
                  <w:marLeft w:val="0"/>
                  <w:marRight w:val="0"/>
                  <w:marTop w:val="0"/>
                  <w:marBottom w:val="0"/>
                  <w:divBdr>
                    <w:top w:val="none" w:sz="0" w:space="0" w:color="auto"/>
                    <w:left w:val="none" w:sz="0" w:space="0" w:color="auto"/>
                    <w:bottom w:val="none" w:sz="0" w:space="0" w:color="auto"/>
                    <w:right w:val="none" w:sz="0" w:space="0" w:color="auto"/>
                  </w:divBdr>
                </w:div>
                <w:div w:id="1653437500">
                  <w:marLeft w:val="0"/>
                  <w:marRight w:val="0"/>
                  <w:marTop w:val="0"/>
                  <w:marBottom w:val="0"/>
                  <w:divBdr>
                    <w:top w:val="none" w:sz="0" w:space="0" w:color="auto"/>
                    <w:left w:val="none" w:sz="0" w:space="0" w:color="auto"/>
                    <w:bottom w:val="none" w:sz="0" w:space="0" w:color="auto"/>
                    <w:right w:val="none" w:sz="0" w:space="0" w:color="auto"/>
                  </w:divBdr>
                </w:div>
                <w:div w:id="1475945370">
                  <w:marLeft w:val="0"/>
                  <w:marRight w:val="0"/>
                  <w:marTop w:val="0"/>
                  <w:marBottom w:val="0"/>
                  <w:divBdr>
                    <w:top w:val="none" w:sz="0" w:space="0" w:color="auto"/>
                    <w:left w:val="none" w:sz="0" w:space="0" w:color="auto"/>
                    <w:bottom w:val="none" w:sz="0" w:space="0" w:color="auto"/>
                    <w:right w:val="none" w:sz="0" w:space="0" w:color="auto"/>
                  </w:divBdr>
                </w:div>
                <w:div w:id="1304117252">
                  <w:marLeft w:val="0"/>
                  <w:marRight w:val="0"/>
                  <w:marTop w:val="0"/>
                  <w:marBottom w:val="0"/>
                  <w:divBdr>
                    <w:top w:val="none" w:sz="0" w:space="0" w:color="auto"/>
                    <w:left w:val="none" w:sz="0" w:space="0" w:color="auto"/>
                    <w:bottom w:val="none" w:sz="0" w:space="0" w:color="auto"/>
                    <w:right w:val="none" w:sz="0" w:space="0" w:color="auto"/>
                  </w:divBdr>
                </w:div>
                <w:div w:id="1896432543">
                  <w:marLeft w:val="0"/>
                  <w:marRight w:val="0"/>
                  <w:marTop w:val="0"/>
                  <w:marBottom w:val="0"/>
                  <w:divBdr>
                    <w:top w:val="none" w:sz="0" w:space="0" w:color="auto"/>
                    <w:left w:val="none" w:sz="0" w:space="0" w:color="auto"/>
                    <w:bottom w:val="none" w:sz="0" w:space="0" w:color="auto"/>
                    <w:right w:val="none" w:sz="0" w:space="0" w:color="auto"/>
                  </w:divBdr>
                </w:div>
                <w:div w:id="1292708849">
                  <w:marLeft w:val="0"/>
                  <w:marRight w:val="0"/>
                  <w:marTop w:val="0"/>
                  <w:marBottom w:val="0"/>
                  <w:divBdr>
                    <w:top w:val="none" w:sz="0" w:space="0" w:color="auto"/>
                    <w:left w:val="none" w:sz="0" w:space="0" w:color="auto"/>
                    <w:bottom w:val="none" w:sz="0" w:space="0" w:color="auto"/>
                    <w:right w:val="none" w:sz="0" w:space="0" w:color="auto"/>
                  </w:divBdr>
                </w:div>
                <w:div w:id="1579905005">
                  <w:marLeft w:val="0"/>
                  <w:marRight w:val="0"/>
                  <w:marTop w:val="0"/>
                  <w:marBottom w:val="0"/>
                  <w:divBdr>
                    <w:top w:val="none" w:sz="0" w:space="0" w:color="auto"/>
                    <w:left w:val="none" w:sz="0" w:space="0" w:color="auto"/>
                    <w:bottom w:val="none" w:sz="0" w:space="0" w:color="auto"/>
                    <w:right w:val="none" w:sz="0" w:space="0" w:color="auto"/>
                  </w:divBdr>
                </w:div>
                <w:div w:id="2237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6937">
      <w:bodyDiv w:val="1"/>
      <w:marLeft w:val="0"/>
      <w:marRight w:val="0"/>
      <w:marTop w:val="0"/>
      <w:marBottom w:val="0"/>
      <w:divBdr>
        <w:top w:val="none" w:sz="0" w:space="0" w:color="auto"/>
        <w:left w:val="none" w:sz="0" w:space="0" w:color="auto"/>
        <w:bottom w:val="none" w:sz="0" w:space="0" w:color="auto"/>
        <w:right w:val="none" w:sz="0" w:space="0" w:color="auto"/>
      </w:divBdr>
      <w:divsChild>
        <w:div w:id="836654077">
          <w:marLeft w:val="0"/>
          <w:marRight w:val="0"/>
          <w:marTop w:val="0"/>
          <w:marBottom w:val="0"/>
          <w:divBdr>
            <w:top w:val="none" w:sz="0" w:space="0" w:color="auto"/>
            <w:left w:val="none" w:sz="0" w:space="0" w:color="auto"/>
            <w:bottom w:val="none" w:sz="0" w:space="0" w:color="auto"/>
            <w:right w:val="none" w:sz="0" w:space="0" w:color="auto"/>
          </w:divBdr>
        </w:div>
        <w:div w:id="756756435">
          <w:marLeft w:val="0"/>
          <w:marRight w:val="0"/>
          <w:marTop w:val="0"/>
          <w:marBottom w:val="0"/>
          <w:divBdr>
            <w:top w:val="none" w:sz="0" w:space="0" w:color="auto"/>
            <w:left w:val="none" w:sz="0" w:space="0" w:color="auto"/>
            <w:bottom w:val="none" w:sz="0" w:space="0" w:color="auto"/>
            <w:right w:val="none" w:sz="0" w:space="0" w:color="auto"/>
          </w:divBdr>
        </w:div>
        <w:div w:id="1359701134">
          <w:marLeft w:val="0"/>
          <w:marRight w:val="0"/>
          <w:marTop w:val="0"/>
          <w:marBottom w:val="0"/>
          <w:divBdr>
            <w:top w:val="none" w:sz="0" w:space="0" w:color="auto"/>
            <w:left w:val="none" w:sz="0" w:space="0" w:color="auto"/>
            <w:bottom w:val="none" w:sz="0" w:space="0" w:color="auto"/>
            <w:right w:val="none" w:sz="0" w:space="0" w:color="auto"/>
          </w:divBdr>
        </w:div>
        <w:div w:id="1370106962">
          <w:marLeft w:val="0"/>
          <w:marRight w:val="0"/>
          <w:marTop w:val="0"/>
          <w:marBottom w:val="0"/>
          <w:divBdr>
            <w:top w:val="none" w:sz="0" w:space="0" w:color="auto"/>
            <w:left w:val="none" w:sz="0" w:space="0" w:color="auto"/>
            <w:bottom w:val="none" w:sz="0" w:space="0" w:color="auto"/>
            <w:right w:val="none" w:sz="0" w:space="0" w:color="auto"/>
          </w:divBdr>
        </w:div>
        <w:div w:id="1247374100">
          <w:marLeft w:val="0"/>
          <w:marRight w:val="0"/>
          <w:marTop w:val="0"/>
          <w:marBottom w:val="0"/>
          <w:divBdr>
            <w:top w:val="none" w:sz="0" w:space="0" w:color="auto"/>
            <w:left w:val="none" w:sz="0" w:space="0" w:color="auto"/>
            <w:bottom w:val="none" w:sz="0" w:space="0" w:color="auto"/>
            <w:right w:val="none" w:sz="0" w:space="0" w:color="auto"/>
          </w:divBdr>
        </w:div>
        <w:div w:id="179245374">
          <w:marLeft w:val="0"/>
          <w:marRight w:val="0"/>
          <w:marTop w:val="0"/>
          <w:marBottom w:val="0"/>
          <w:divBdr>
            <w:top w:val="none" w:sz="0" w:space="0" w:color="auto"/>
            <w:left w:val="none" w:sz="0" w:space="0" w:color="auto"/>
            <w:bottom w:val="none" w:sz="0" w:space="0" w:color="auto"/>
            <w:right w:val="none" w:sz="0" w:space="0" w:color="auto"/>
          </w:divBdr>
        </w:div>
        <w:div w:id="321390212">
          <w:marLeft w:val="0"/>
          <w:marRight w:val="0"/>
          <w:marTop w:val="0"/>
          <w:marBottom w:val="0"/>
          <w:divBdr>
            <w:top w:val="none" w:sz="0" w:space="0" w:color="auto"/>
            <w:left w:val="none" w:sz="0" w:space="0" w:color="auto"/>
            <w:bottom w:val="none" w:sz="0" w:space="0" w:color="auto"/>
            <w:right w:val="none" w:sz="0" w:space="0" w:color="auto"/>
          </w:divBdr>
        </w:div>
        <w:div w:id="1980721642">
          <w:marLeft w:val="0"/>
          <w:marRight w:val="0"/>
          <w:marTop w:val="0"/>
          <w:marBottom w:val="0"/>
          <w:divBdr>
            <w:top w:val="none" w:sz="0" w:space="0" w:color="auto"/>
            <w:left w:val="none" w:sz="0" w:space="0" w:color="auto"/>
            <w:bottom w:val="none" w:sz="0" w:space="0" w:color="auto"/>
            <w:right w:val="none" w:sz="0" w:space="0" w:color="auto"/>
          </w:divBdr>
        </w:div>
        <w:div w:id="1475952272">
          <w:marLeft w:val="0"/>
          <w:marRight w:val="0"/>
          <w:marTop w:val="0"/>
          <w:marBottom w:val="0"/>
          <w:divBdr>
            <w:top w:val="none" w:sz="0" w:space="0" w:color="auto"/>
            <w:left w:val="none" w:sz="0" w:space="0" w:color="auto"/>
            <w:bottom w:val="none" w:sz="0" w:space="0" w:color="auto"/>
            <w:right w:val="none" w:sz="0" w:space="0" w:color="auto"/>
          </w:divBdr>
        </w:div>
        <w:div w:id="624502605">
          <w:marLeft w:val="0"/>
          <w:marRight w:val="0"/>
          <w:marTop w:val="0"/>
          <w:marBottom w:val="0"/>
          <w:divBdr>
            <w:top w:val="none" w:sz="0" w:space="0" w:color="auto"/>
            <w:left w:val="none" w:sz="0" w:space="0" w:color="auto"/>
            <w:bottom w:val="none" w:sz="0" w:space="0" w:color="auto"/>
            <w:right w:val="none" w:sz="0" w:space="0" w:color="auto"/>
          </w:divBdr>
        </w:div>
        <w:div w:id="1298295460">
          <w:marLeft w:val="0"/>
          <w:marRight w:val="0"/>
          <w:marTop w:val="0"/>
          <w:marBottom w:val="0"/>
          <w:divBdr>
            <w:top w:val="none" w:sz="0" w:space="0" w:color="auto"/>
            <w:left w:val="none" w:sz="0" w:space="0" w:color="auto"/>
            <w:bottom w:val="none" w:sz="0" w:space="0" w:color="auto"/>
            <w:right w:val="none" w:sz="0" w:space="0" w:color="auto"/>
          </w:divBdr>
        </w:div>
        <w:div w:id="1222251565">
          <w:marLeft w:val="0"/>
          <w:marRight w:val="0"/>
          <w:marTop w:val="0"/>
          <w:marBottom w:val="0"/>
          <w:divBdr>
            <w:top w:val="none" w:sz="0" w:space="0" w:color="auto"/>
            <w:left w:val="none" w:sz="0" w:space="0" w:color="auto"/>
            <w:bottom w:val="none" w:sz="0" w:space="0" w:color="auto"/>
            <w:right w:val="none" w:sz="0" w:space="0" w:color="auto"/>
          </w:divBdr>
        </w:div>
        <w:div w:id="338392728">
          <w:marLeft w:val="0"/>
          <w:marRight w:val="0"/>
          <w:marTop w:val="0"/>
          <w:marBottom w:val="0"/>
          <w:divBdr>
            <w:top w:val="none" w:sz="0" w:space="0" w:color="auto"/>
            <w:left w:val="none" w:sz="0" w:space="0" w:color="auto"/>
            <w:bottom w:val="none" w:sz="0" w:space="0" w:color="auto"/>
            <w:right w:val="none" w:sz="0" w:space="0" w:color="auto"/>
          </w:divBdr>
        </w:div>
        <w:div w:id="1035542373">
          <w:marLeft w:val="0"/>
          <w:marRight w:val="0"/>
          <w:marTop w:val="0"/>
          <w:marBottom w:val="0"/>
          <w:divBdr>
            <w:top w:val="none" w:sz="0" w:space="0" w:color="auto"/>
            <w:left w:val="none" w:sz="0" w:space="0" w:color="auto"/>
            <w:bottom w:val="none" w:sz="0" w:space="0" w:color="auto"/>
            <w:right w:val="none" w:sz="0" w:space="0" w:color="auto"/>
          </w:divBdr>
        </w:div>
        <w:div w:id="1951547496">
          <w:marLeft w:val="0"/>
          <w:marRight w:val="0"/>
          <w:marTop w:val="0"/>
          <w:marBottom w:val="0"/>
          <w:divBdr>
            <w:top w:val="none" w:sz="0" w:space="0" w:color="auto"/>
            <w:left w:val="none" w:sz="0" w:space="0" w:color="auto"/>
            <w:bottom w:val="none" w:sz="0" w:space="0" w:color="auto"/>
            <w:right w:val="none" w:sz="0" w:space="0" w:color="auto"/>
          </w:divBdr>
        </w:div>
        <w:div w:id="1991401928">
          <w:marLeft w:val="0"/>
          <w:marRight w:val="0"/>
          <w:marTop w:val="0"/>
          <w:marBottom w:val="0"/>
          <w:divBdr>
            <w:top w:val="none" w:sz="0" w:space="0" w:color="auto"/>
            <w:left w:val="none" w:sz="0" w:space="0" w:color="auto"/>
            <w:bottom w:val="none" w:sz="0" w:space="0" w:color="auto"/>
            <w:right w:val="none" w:sz="0" w:space="0" w:color="auto"/>
          </w:divBdr>
        </w:div>
        <w:div w:id="1477185649">
          <w:marLeft w:val="0"/>
          <w:marRight w:val="0"/>
          <w:marTop w:val="0"/>
          <w:marBottom w:val="0"/>
          <w:divBdr>
            <w:top w:val="none" w:sz="0" w:space="0" w:color="auto"/>
            <w:left w:val="none" w:sz="0" w:space="0" w:color="auto"/>
            <w:bottom w:val="none" w:sz="0" w:space="0" w:color="auto"/>
            <w:right w:val="none" w:sz="0" w:space="0" w:color="auto"/>
          </w:divBdr>
        </w:div>
        <w:div w:id="1358240232">
          <w:marLeft w:val="0"/>
          <w:marRight w:val="0"/>
          <w:marTop w:val="0"/>
          <w:marBottom w:val="0"/>
          <w:divBdr>
            <w:top w:val="none" w:sz="0" w:space="0" w:color="auto"/>
            <w:left w:val="none" w:sz="0" w:space="0" w:color="auto"/>
            <w:bottom w:val="none" w:sz="0" w:space="0" w:color="auto"/>
            <w:right w:val="none" w:sz="0" w:space="0" w:color="auto"/>
          </w:divBdr>
        </w:div>
        <w:div w:id="1890606993">
          <w:marLeft w:val="0"/>
          <w:marRight w:val="0"/>
          <w:marTop w:val="0"/>
          <w:marBottom w:val="0"/>
          <w:divBdr>
            <w:top w:val="none" w:sz="0" w:space="0" w:color="auto"/>
            <w:left w:val="none" w:sz="0" w:space="0" w:color="auto"/>
            <w:bottom w:val="none" w:sz="0" w:space="0" w:color="auto"/>
            <w:right w:val="none" w:sz="0" w:space="0" w:color="auto"/>
          </w:divBdr>
        </w:div>
        <w:div w:id="1875266565">
          <w:marLeft w:val="0"/>
          <w:marRight w:val="0"/>
          <w:marTop w:val="0"/>
          <w:marBottom w:val="0"/>
          <w:divBdr>
            <w:top w:val="none" w:sz="0" w:space="0" w:color="auto"/>
            <w:left w:val="none" w:sz="0" w:space="0" w:color="auto"/>
            <w:bottom w:val="none" w:sz="0" w:space="0" w:color="auto"/>
            <w:right w:val="none" w:sz="0" w:space="0" w:color="auto"/>
          </w:divBdr>
        </w:div>
        <w:div w:id="161555160">
          <w:marLeft w:val="0"/>
          <w:marRight w:val="0"/>
          <w:marTop w:val="0"/>
          <w:marBottom w:val="0"/>
          <w:divBdr>
            <w:top w:val="none" w:sz="0" w:space="0" w:color="auto"/>
            <w:left w:val="none" w:sz="0" w:space="0" w:color="auto"/>
            <w:bottom w:val="none" w:sz="0" w:space="0" w:color="auto"/>
            <w:right w:val="none" w:sz="0" w:space="0" w:color="auto"/>
          </w:divBdr>
        </w:div>
        <w:div w:id="1474522705">
          <w:marLeft w:val="0"/>
          <w:marRight w:val="0"/>
          <w:marTop w:val="0"/>
          <w:marBottom w:val="0"/>
          <w:divBdr>
            <w:top w:val="none" w:sz="0" w:space="0" w:color="auto"/>
            <w:left w:val="none" w:sz="0" w:space="0" w:color="auto"/>
            <w:bottom w:val="none" w:sz="0" w:space="0" w:color="auto"/>
            <w:right w:val="none" w:sz="0" w:space="0" w:color="auto"/>
          </w:divBdr>
        </w:div>
        <w:div w:id="1118181604">
          <w:marLeft w:val="0"/>
          <w:marRight w:val="0"/>
          <w:marTop w:val="0"/>
          <w:marBottom w:val="0"/>
          <w:divBdr>
            <w:top w:val="none" w:sz="0" w:space="0" w:color="auto"/>
            <w:left w:val="none" w:sz="0" w:space="0" w:color="auto"/>
            <w:bottom w:val="none" w:sz="0" w:space="0" w:color="auto"/>
            <w:right w:val="none" w:sz="0" w:space="0" w:color="auto"/>
          </w:divBdr>
        </w:div>
        <w:div w:id="1856646662">
          <w:marLeft w:val="0"/>
          <w:marRight w:val="0"/>
          <w:marTop w:val="0"/>
          <w:marBottom w:val="0"/>
          <w:divBdr>
            <w:top w:val="none" w:sz="0" w:space="0" w:color="auto"/>
            <w:left w:val="none" w:sz="0" w:space="0" w:color="auto"/>
            <w:bottom w:val="none" w:sz="0" w:space="0" w:color="auto"/>
            <w:right w:val="none" w:sz="0" w:space="0" w:color="auto"/>
          </w:divBdr>
        </w:div>
        <w:div w:id="543905972">
          <w:marLeft w:val="0"/>
          <w:marRight w:val="0"/>
          <w:marTop w:val="0"/>
          <w:marBottom w:val="0"/>
          <w:divBdr>
            <w:top w:val="none" w:sz="0" w:space="0" w:color="auto"/>
            <w:left w:val="none" w:sz="0" w:space="0" w:color="auto"/>
            <w:bottom w:val="none" w:sz="0" w:space="0" w:color="auto"/>
            <w:right w:val="none" w:sz="0" w:space="0" w:color="auto"/>
          </w:divBdr>
        </w:div>
      </w:divsChild>
    </w:div>
    <w:div w:id="56173215">
      <w:bodyDiv w:val="1"/>
      <w:marLeft w:val="0"/>
      <w:marRight w:val="0"/>
      <w:marTop w:val="0"/>
      <w:marBottom w:val="0"/>
      <w:divBdr>
        <w:top w:val="none" w:sz="0" w:space="0" w:color="auto"/>
        <w:left w:val="none" w:sz="0" w:space="0" w:color="auto"/>
        <w:bottom w:val="none" w:sz="0" w:space="0" w:color="auto"/>
        <w:right w:val="none" w:sz="0" w:space="0" w:color="auto"/>
      </w:divBdr>
    </w:div>
    <w:div w:id="101149848">
      <w:bodyDiv w:val="1"/>
      <w:marLeft w:val="0"/>
      <w:marRight w:val="0"/>
      <w:marTop w:val="0"/>
      <w:marBottom w:val="0"/>
      <w:divBdr>
        <w:top w:val="none" w:sz="0" w:space="0" w:color="auto"/>
        <w:left w:val="none" w:sz="0" w:space="0" w:color="auto"/>
        <w:bottom w:val="none" w:sz="0" w:space="0" w:color="auto"/>
        <w:right w:val="none" w:sz="0" w:space="0" w:color="auto"/>
      </w:divBdr>
    </w:div>
    <w:div w:id="130757773">
      <w:bodyDiv w:val="1"/>
      <w:marLeft w:val="0"/>
      <w:marRight w:val="0"/>
      <w:marTop w:val="0"/>
      <w:marBottom w:val="0"/>
      <w:divBdr>
        <w:top w:val="none" w:sz="0" w:space="0" w:color="auto"/>
        <w:left w:val="none" w:sz="0" w:space="0" w:color="auto"/>
        <w:bottom w:val="none" w:sz="0" w:space="0" w:color="auto"/>
        <w:right w:val="none" w:sz="0" w:space="0" w:color="auto"/>
      </w:divBdr>
      <w:divsChild>
        <w:div w:id="1492209897">
          <w:marLeft w:val="0"/>
          <w:marRight w:val="0"/>
          <w:marTop w:val="0"/>
          <w:marBottom w:val="0"/>
          <w:divBdr>
            <w:top w:val="none" w:sz="0" w:space="0" w:color="auto"/>
            <w:left w:val="none" w:sz="0" w:space="0" w:color="auto"/>
            <w:bottom w:val="none" w:sz="0" w:space="0" w:color="auto"/>
            <w:right w:val="none" w:sz="0" w:space="0" w:color="auto"/>
          </w:divBdr>
          <w:divsChild>
            <w:div w:id="1408763513">
              <w:marLeft w:val="0"/>
              <w:marRight w:val="0"/>
              <w:marTop w:val="0"/>
              <w:marBottom w:val="0"/>
              <w:divBdr>
                <w:top w:val="none" w:sz="0" w:space="0" w:color="auto"/>
                <w:left w:val="none" w:sz="0" w:space="0" w:color="auto"/>
                <w:bottom w:val="none" w:sz="0" w:space="0" w:color="auto"/>
                <w:right w:val="none" w:sz="0" w:space="0" w:color="auto"/>
              </w:divBdr>
              <w:divsChild>
                <w:div w:id="1289505369">
                  <w:marLeft w:val="0"/>
                  <w:marRight w:val="0"/>
                  <w:marTop w:val="0"/>
                  <w:marBottom w:val="0"/>
                  <w:divBdr>
                    <w:top w:val="none" w:sz="0" w:space="0" w:color="auto"/>
                    <w:left w:val="none" w:sz="0" w:space="0" w:color="auto"/>
                    <w:bottom w:val="none" w:sz="0" w:space="0" w:color="auto"/>
                    <w:right w:val="none" w:sz="0" w:space="0" w:color="auto"/>
                  </w:divBdr>
                  <w:divsChild>
                    <w:div w:id="1570068438">
                      <w:marLeft w:val="0"/>
                      <w:marRight w:val="0"/>
                      <w:marTop w:val="0"/>
                      <w:marBottom w:val="0"/>
                      <w:divBdr>
                        <w:top w:val="none" w:sz="0" w:space="0" w:color="auto"/>
                        <w:left w:val="none" w:sz="0" w:space="0" w:color="auto"/>
                        <w:bottom w:val="none" w:sz="0" w:space="0" w:color="auto"/>
                        <w:right w:val="none" w:sz="0" w:space="0" w:color="auto"/>
                      </w:divBdr>
                      <w:divsChild>
                        <w:div w:id="1137574104">
                          <w:marLeft w:val="0"/>
                          <w:marRight w:val="0"/>
                          <w:marTop w:val="0"/>
                          <w:marBottom w:val="0"/>
                          <w:divBdr>
                            <w:top w:val="none" w:sz="0" w:space="0" w:color="auto"/>
                            <w:left w:val="none" w:sz="0" w:space="0" w:color="auto"/>
                            <w:bottom w:val="none" w:sz="0" w:space="0" w:color="auto"/>
                            <w:right w:val="none" w:sz="0" w:space="0" w:color="auto"/>
                          </w:divBdr>
                          <w:divsChild>
                            <w:div w:id="2027779749">
                              <w:marLeft w:val="-225"/>
                              <w:marRight w:val="-225"/>
                              <w:marTop w:val="0"/>
                              <w:marBottom w:val="0"/>
                              <w:divBdr>
                                <w:top w:val="none" w:sz="0" w:space="0" w:color="auto"/>
                                <w:left w:val="none" w:sz="0" w:space="0" w:color="auto"/>
                                <w:bottom w:val="none" w:sz="0" w:space="0" w:color="auto"/>
                                <w:right w:val="none" w:sz="0" w:space="0" w:color="auto"/>
                              </w:divBdr>
                              <w:divsChild>
                                <w:div w:id="1397514286">
                                  <w:marLeft w:val="0"/>
                                  <w:marRight w:val="0"/>
                                  <w:marTop w:val="0"/>
                                  <w:marBottom w:val="0"/>
                                  <w:divBdr>
                                    <w:top w:val="none" w:sz="0" w:space="0" w:color="auto"/>
                                    <w:left w:val="none" w:sz="0" w:space="0" w:color="auto"/>
                                    <w:bottom w:val="none" w:sz="0" w:space="0" w:color="auto"/>
                                    <w:right w:val="none" w:sz="0" w:space="0" w:color="auto"/>
                                  </w:divBdr>
                                  <w:divsChild>
                                    <w:div w:id="21243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93">
      <w:bodyDiv w:val="1"/>
      <w:marLeft w:val="0"/>
      <w:marRight w:val="0"/>
      <w:marTop w:val="0"/>
      <w:marBottom w:val="0"/>
      <w:divBdr>
        <w:top w:val="none" w:sz="0" w:space="0" w:color="auto"/>
        <w:left w:val="none" w:sz="0" w:space="0" w:color="auto"/>
        <w:bottom w:val="none" w:sz="0" w:space="0" w:color="auto"/>
        <w:right w:val="none" w:sz="0" w:space="0" w:color="auto"/>
      </w:divBdr>
      <w:divsChild>
        <w:div w:id="1884245464">
          <w:marLeft w:val="0"/>
          <w:marRight w:val="0"/>
          <w:marTop w:val="0"/>
          <w:marBottom w:val="0"/>
          <w:divBdr>
            <w:top w:val="none" w:sz="0" w:space="0" w:color="auto"/>
            <w:left w:val="none" w:sz="0" w:space="0" w:color="auto"/>
            <w:bottom w:val="none" w:sz="0" w:space="0" w:color="auto"/>
            <w:right w:val="none" w:sz="0" w:space="0" w:color="auto"/>
          </w:divBdr>
          <w:divsChild>
            <w:div w:id="656032078">
              <w:marLeft w:val="0"/>
              <w:marRight w:val="0"/>
              <w:marTop w:val="0"/>
              <w:marBottom w:val="0"/>
              <w:divBdr>
                <w:top w:val="none" w:sz="0" w:space="0" w:color="auto"/>
                <w:left w:val="none" w:sz="0" w:space="0" w:color="auto"/>
                <w:bottom w:val="none" w:sz="0" w:space="0" w:color="auto"/>
                <w:right w:val="none" w:sz="0" w:space="0" w:color="auto"/>
              </w:divBdr>
              <w:divsChild>
                <w:div w:id="1402019960">
                  <w:marLeft w:val="0"/>
                  <w:marRight w:val="0"/>
                  <w:marTop w:val="0"/>
                  <w:marBottom w:val="0"/>
                  <w:divBdr>
                    <w:top w:val="none" w:sz="0" w:space="0" w:color="auto"/>
                    <w:left w:val="none" w:sz="0" w:space="0" w:color="auto"/>
                    <w:bottom w:val="none" w:sz="0" w:space="0" w:color="auto"/>
                    <w:right w:val="none" w:sz="0" w:space="0" w:color="auto"/>
                  </w:divBdr>
                </w:div>
                <w:div w:id="442531678">
                  <w:marLeft w:val="0"/>
                  <w:marRight w:val="0"/>
                  <w:marTop w:val="0"/>
                  <w:marBottom w:val="0"/>
                  <w:divBdr>
                    <w:top w:val="none" w:sz="0" w:space="0" w:color="auto"/>
                    <w:left w:val="none" w:sz="0" w:space="0" w:color="auto"/>
                    <w:bottom w:val="none" w:sz="0" w:space="0" w:color="auto"/>
                    <w:right w:val="none" w:sz="0" w:space="0" w:color="auto"/>
                  </w:divBdr>
                </w:div>
                <w:div w:id="1699771297">
                  <w:marLeft w:val="0"/>
                  <w:marRight w:val="0"/>
                  <w:marTop w:val="0"/>
                  <w:marBottom w:val="0"/>
                  <w:divBdr>
                    <w:top w:val="none" w:sz="0" w:space="0" w:color="auto"/>
                    <w:left w:val="none" w:sz="0" w:space="0" w:color="auto"/>
                    <w:bottom w:val="none" w:sz="0" w:space="0" w:color="auto"/>
                    <w:right w:val="none" w:sz="0" w:space="0" w:color="auto"/>
                  </w:divBdr>
                </w:div>
                <w:div w:id="277377747">
                  <w:marLeft w:val="0"/>
                  <w:marRight w:val="0"/>
                  <w:marTop w:val="0"/>
                  <w:marBottom w:val="0"/>
                  <w:divBdr>
                    <w:top w:val="none" w:sz="0" w:space="0" w:color="auto"/>
                    <w:left w:val="none" w:sz="0" w:space="0" w:color="auto"/>
                    <w:bottom w:val="none" w:sz="0" w:space="0" w:color="auto"/>
                    <w:right w:val="none" w:sz="0" w:space="0" w:color="auto"/>
                  </w:divBdr>
                </w:div>
                <w:div w:id="1079329300">
                  <w:marLeft w:val="0"/>
                  <w:marRight w:val="0"/>
                  <w:marTop w:val="0"/>
                  <w:marBottom w:val="0"/>
                  <w:divBdr>
                    <w:top w:val="none" w:sz="0" w:space="0" w:color="auto"/>
                    <w:left w:val="none" w:sz="0" w:space="0" w:color="auto"/>
                    <w:bottom w:val="none" w:sz="0" w:space="0" w:color="auto"/>
                    <w:right w:val="none" w:sz="0" w:space="0" w:color="auto"/>
                  </w:divBdr>
                </w:div>
                <w:div w:id="355279874">
                  <w:marLeft w:val="0"/>
                  <w:marRight w:val="0"/>
                  <w:marTop w:val="0"/>
                  <w:marBottom w:val="0"/>
                  <w:divBdr>
                    <w:top w:val="none" w:sz="0" w:space="0" w:color="auto"/>
                    <w:left w:val="none" w:sz="0" w:space="0" w:color="auto"/>
                    <w:bottom w:val="none" w:sz="0" w:space="0" w:color="auto"/>
                    <w:right w:val="none" w:sz="0" w:space="0" w:color="auto"/>
                  </w:divBdr>
                </w:div>
                <w:div w:id="1849295410">
                  <w:marLeft w:val="0"/>
                  <w:marRight w:val="0"/>
                  <w:marTop w:val="0"/>
                  <w:marBottom w:val="0"/>
                  <w:divBdr>
                    <w:top w:val="none" w:sz="0" w:space="0" w:color="auto"/>
                    <w:left w:val="none" w:sz="0" w:space="0" w:color="auto"/>
                    <w:bottom w:val="none" w:sz="0" w:space="0" w:color="auto"/>
                    <w:right w:val="none" w:sz="0" w:space="0" w:color="auto"/>
                  </w:divBdr>
                </w:div>
                <w:div w:id="1127627971">
                  <w:marLeft w:val="0"/>
                  <w:marRight w:val="0"/>
                  <w:marTop w:val="0"/>
                  <w:marBottom w:val="0"/>
                  <w:divBdr>
                    <w:top w:val="none" w:sz="0" w:space="0" w:color="auto"/>
                    <w:left w:val="none" w:sz="0" w:space="0" w:color="auto"/>
                    <w:bottom w:val="none" w:sz="0" w:space="0" w:color="auto"/>
                    <w:right w:val="none" w:sz="0" w:space="0" w:color="auto"/>
                  </w:divBdr>
                </w:div>
                <w:div w:id="352849293">
                  <w:marLeft w:val="0"/>
                  <w:marRight w:val="0"/>
                  <w:marTop w:val="0"/>
                  <w:marBottom w:val="0"/>
                  <w:divBdr>
                    <w:top w:val="none" w:sz="0" w:space="0" w:color="auto"/>
                    <w:left w:val="none" w:sz="0" w:space="0" w:color="auto"/>
                    <w:bottom w:val="none" w:sz="0" w:space="0" w:color="auto"/>
                    <w:right w:val="none" w:sz="0" w:space="0" w:color="auto"/>
                  </w:divBdr>
                </w:div>
                <w:div w:id="1889220680">
                  <w:marLeft w:val="0"/>
                  <w:marRight w:val="0"/>
                  <w:marTop w:val="0"/>
                  <w:marBottom w:val="0"/>
                  <w:divBdr>
                    <w:top w:val="none" w:sz="0" w:space="0" w:color="auto"/>
                    <w:left w:val="none" w:sz="0" w:space="0" w:color="auto"/>
                    <w:bottom w:val="none" w:sz="0" w:space="0" w:color="auto"/>
                    <w:right w:val="none" w:sz="0" w:space="0" w:color="auto"/>
                  </w:divBdr>
                </w:div>
                <w:div w:id="1034112706">
                  <w:marLeft w:val="0"/>
                  <w:marRight w:val="0"/>
                  <w:marTop w:val="0"/>
                  <w:marBottom w:val="0"/>
                  <w:divBdr>
                    <w:top w:val="none" w:sz="0" w:space="0" w:color="auto"/>
                    <w:left w:val="none" w:sz="0" w:space="0" w:color="auto"/>
                    <w:bottom w:val="none" w:sz="0" w:space="0" w:color="auto"/>
                    <w:right w:val="none" w:sz="0" w:space="0" w:color="auto"/>
                  </w:divBdr>
                </w:div>
                <w:div w:id="172765368">
                  <w:marLeft w:val="0"/>
                  <w:marRight w:val="0"/>
                  <w:marTop w:val="0"/>
                  <w:marBottom w:val="0"/>
                  <w:divBdr>
                    <w:top w:val="none" w:sz="0" w:space="0" w:color="auto"/>
                    <w:left w:val="none" w:sz="0" w:space="0" w:color="auto"/>
                    <w:bottom w:val="none" w:sz="0" w:space="0" w:color="auto"/>
                    <w:right w:val="none" w:sz="0" w:space="0" w:color="auto"/>
                  </w:divBdr>
                </w:div>
                <w:div w:id="656302580">
                  <w:marLeft w:val="0"/>
                  <w:marRight w:val="0"/>
                  <w:marTop w:val="0"/>
                  <w:marBottom w:val="0"/>
                  <w:divBdr>
                    <w:top w:val="none" w:sz="0" w:space="0" w:color="auto"/>
                    <w:left w:val="none" w:sz="0" w:space="0" w:color="auto"/>
                    <w:bottom w:val="none" w:sz="0" w:space="0" w:color="auto"/>
                    <w:right w:val="none" w:sz="0" w:space="0" w:color="auto"/>
                  </w:divBdr>
                </w:div>
                <w:div w:id="20672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271">
      <w:bodyDiv w:val="1"/>
      <w:marLeft w:val="0"/>
      <w:marRight w:val="0"/>
      <w:marTop w:val="0"/>
      <w:marBottom w:val="0"/>
      <w:divBdr>
        <w:top w:val="none" w:sz="0" w:space="0" w:color="auto"/>
        <w:left w:val="none" w:sz="0" w:space="0" w:color="auto"/>
        <w:bottom w:val="none" w:sz="0" w:space="0" w:color="auto"/>
        <w:right w:val="none" w:sz="0" w:space="0" w:color="auto"/>
      </w:divBdr>
    </w:div>
    <w:div w:id="214633559">
      <w:bodyDiv w:val="1"/>
      <w:marLeft w:val="0"/>
      <w:marRight w:val="0"/>
      <w:marTop w:val="0"/>
      <w:marBottom w:val="0"/>
      <w:divBdr>
        <w:top w:val="none" w:sz="0" w:space="0" w:color="auto"/>
        <w:left w:val="none" w:sz="0" w:space="0" w:color="auto"/>
        <w:bottom w:val="none" w:sz="0" w:space="0" w:color="auto"/>
        <w:right w:val="none" w:sz="0" w:space="0" w:color="auto"/>
      </w:divBdr>
    </w:div>
    <w:div w:id="237639143">
      <w:bodyDiv w:val="1"/>
      <w:marLeft w:val="0"/>
      <w:marRight w:val="0"/>
      <w:marTop w:val="0"/>
      <w:marBottom w:val="0"/>
      <w:divBdr>
        <w:top w:val="none" w:sz="0" w:space="0" w:color="auto"/>
        <w:left w:val="none" w:sz="0" w:space="0" w:color="auto"/>
        <w:bottom w:val="none" w:sz="0" w:space="0" w:color="auto"/>
        <w:right w:val="none" w:sz="0" w:space="0" w:color="auto"/>
      </w:divBdr>
      <w:divsChild>
        <w:div w:id="1499151922">
          <w:marLeft w:val="0"/>
          <w:marRight w:val="0"/>
          <w:marTop w:val="0"/>
          <w:marBottom w:val="0"/>
          <w:divBdr>
            <w:top w:val="none" w:sz="0" w:space="0" w:color="auto"/>
            <w:left w:val="none" w:sz="0" w:space="0" w:color="auto"/>
            <w:bottom w:val="none" w:sz="0" w:space="0" w:color="auto"/>
            <w:right w:val="none" w:sz="0" w:space="0" w:color="auto"/>
          </w:divBdr>
        </w:div>
      </w:divsChild>
    </w:div>
    <w:div w:id="259416661">
      <w:bodyDiv w:val="1"/>
      <w:marLeft w:val="0"/>
      <w:marRight w:val="0"/>
      <w:marTop w:val="0"/>
      <w:marBottom w:val="0"/>
      <w:divBdr>
        <w:top w:val="none" w:sz="0" w:space="0" w:color="auto"/>
        <w:left w:val="none" w:sz="0" w:space="0" w:color="auto"/>
        <w:bottom w:val="none" w:sz="0" w:space="0" w:color="auto"/>
        <w:right w:val="none" w:sz="0" w:space="0" w:color="auto"/>
      </w:divBdr>
    </w:div>
    <w:div w:id="302465552">
      <w:bodyDiv w:val="1"/>
      <w:marLeft w:val="0"/>
      <w:marRight w:val="0"/>
      <w:marTop w:val="0"/>
      <w:marBottom w:val="0"/>
      <w:divBdr>
        <w:top w:val="none" w:sz="0" w:space="0" w:color="auto"/>
        <w:left w:val="none" w:sz="0" w:space="0" w:color="auto"/>
        <w:bottom w:val="none" w:sz="0" w:space="0" w:color="auto"/>
        <w:right w:val="none" w:sz="0" w:space="0" w:color="auto"/>
      </w:divBdr>
      <w:divsChild>
        <w:div w:id="538779530">
          <w:marLeft w:val="0"/>
          <w:marRight w:val="0"/>
          <w:marTop w:val="0"/>
          <w:marBottom w:val="0"/>
          <w:divBdr>
            <w:top w:val="none" w:sz="0" w:space="0" w:color="auto"/>
            <w:left w:val="none" w:sz="0" w:space="0" w:color="auto"/>
            <w:bottom w:val="none" w:sz="0" w:space="0" w:color="auto"/>
            <w:right w:val="none" w:sz="0" w:space="0" w:color="auto"/>
          </w:divBdr>
          <w:divsChild>
            <w:div w:id="1971789223">
              <w:marLeft w:val="0"/>
              <w:marRight w:val="0"/>
              <w:marTop w:val="0"/>
              <w:marBottom w:val="0"/>
              <w:divBdr>
                <w:top w:val="none" w:sz="0" w:space="0" w:color="auto"/>
                <w:left w:val="none" w:sz="0" w:space="0" w:color="auto"/>
                <w:bottom w:val="none" w:sz="0" w:space="0" w:color="auto"/>
                <w:right w:val="none" w:sz="0" w:space="0" w:color="auto"/>
              </w:divBdr>
              <w:divsChild>
                <w:div w:id="451828041">
                  <w:marLeft w:val="0"/>
                  <w:marRight w:val="0"/>
                  <w:marTop w:val="0"/>
                  <w:marBottom w:val="0"/>
                  <w:divBdr>
                    <w:top w:val="none" w:sz="0" w:space="0" w:color="auto"/>
                    <w:left w:val="none" w:sz="0" w:space="0" w:color="auto"/>
                    <w:bottom w:val="none" w:sz="0" w:space="0" w:color="auto"/>
                    <w:right w:val="none" w:sz="0" w:space="0" w:color="auto"/>
                  </w:divBdr>
                  <w:divsChild>
                    <w:div w:id="659620795">
                      <w:marLeft w:val="-225"/>
                      <w:marRight w:val="-225"/>
                      <w:marTop w:val="0"/>
                      <w:marBottom w:val="0"/>
                      <w:divBdr>
                        <w:top w:val="none" w:sz="0" w:space="0" w:color="auto"/>
                        <w:left w:val="none" w:sz="0" w:space="0" w:color="auto"/>
                        <w:bottom w:val="none" w:sz="0" w:space="0" w:color="auto"/>
                        <w:right w:val="none" w:sz="0" w:space="0" w:color="auto"/>
                      </w:divBdr>
                      <w:divsChild>
                        <w:div w:id="356468208">
                          <w:marLeft w:val="0"/>
                          <w:marRight w:val="0"/>
                          <w:marTop w:val="0"/>
                          <w:marBottom w:val="0"/>
                          <w:divBdr>
                            <w:top w:val="none" w:sz="0" w:space="0" w:color="auto"/>
                            <w:left w:val="none" w:sz="0" w:space="0" w:color="auto"/>
                            <w:bottom w:val="none" w:sz="0" w:space="0" w:color="auto"/>
                            <w:right w:val="none" w:sz="0" w:space="0" w:color="auto"/>
                          </w:divBdr>
                          <w:divsChild>
                            <w:div w:id="32461547">
                              <w:marLeft w:val="0"/>
                              <w:marRight w:val="0"/>
                              <w:marTop w:val="0"/>
                              <w:marBottom w:val="0"/>
                              <w:divBdr>
                                <w:top w:val="none" w:sz="0" w:space="0" w:color="auto"/>
                                <w:left w:val="none" w:sz="0" w:space="0" w:color="auto"/>
                                <w:bottom w:val="none" w:sz="0" w:space="0" w:color="auto"/>
                                <w:right w:val="none" w:sz="0" w:space="0" w:color="auto"/>
                              </w:divBdr>
                              <w:divsChild>
                                <w:div w:id="650912427">
                                  <w:marLeft w:val="0"/>
                                  <w:marRight w:val="0"/>
                                  <w:marTop w:val="0"/>
                                  <w:marBottom w:val="0"/>
                                  <w:divBdr>
                                    <w:top w:val="single" w:sz="36" w:space="12" w:color="BF027A"/>
                                    <w:left w:val="none" w:sz="0" w:space="0" w:color="auto"/>
                                    <w:bottom w:val="single" w:sz="12" w:space="12" w:color="0091C9"/>
                                    <w:right w:val="none" w:sz="0" w:space="0" w:color="auto"/>
                                  </w:divBdr>
                                  <w:divsChild>
                                    <w:div w:id="1542286181">
                                      <w:marLeft w:val="0"/>
                                      <w:marRight w:val="0"/>
                                      <w:marTop w:val="0"/>
                                      <w:marBottom w:val="0"/>
                                      <w:divBdr>
                                        <w:top w:val="none" w:sz="0" w:space="0" w:color="auto"/>
                                        <w:left w:val="none" w:sz="0" w:space="0" w:color="auto"/>
                                        <w:bottom w:val="none" w:sz="0" w:space="0" w:color="auto"/>
                                        <w:right w:val="none" w:sz="0" w:space="0" w:color="auto"/>
                                      </w:divBdr>
                                      <w:divsChild>
                                        <w:div w:id="991908385">
                                          <w:marLeft w:val="0"/>
                                          <w:marRight w:val="0"/>
                                          <w:marTop w:val="0"/>
                                          <w:marBottom w:val="150"/>
                                          <w:divBdr>
                                            <w:top w:val="none" w:sz="0" w:space="0" w:color="auto"/>
                                            <w:left w:val="none" w:sz="0" w:space="0" w:color="auto"/>
                                            <w:bottom w:val="none" w:sz="0" w:space="0" w:color="auto"/>
                                            <w:right w:val="none" w:sz="0" w:space="0" w:color="auto"/>
                                          </w:divBdr>
                                          <w:divsChild>
                                            <w:div w:id="810292614">
                                              <w:marLeft w:val="0"/>
                                              <w:marRight w:val="0"/>
                                              <w:marTop w:val="0"/>
                                              <w:marBottom w:val="0"/>
                                              <w:divBdr>
                                                <w:top w:val="none" w:sz="0" w:space="0" w:color="auto"/>
                                                <w:left w:val="none" w:sz="0" w:space="0" w:color="auto"/>
                                                <w:bottom w:val="none" w:sz="0" w:space="0" w:color="auto"/>
                                                <w:right w:val="none" w:sz="0" w:space="0" w:color="auto"/>
                                              </w:divBdr>
                                              <w:divsChild>
                                                <w:div w:id="15784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022765">
      <w:bodyDiv w:val="1"/>
      <w:marLeft w:val="0"/>
      <w:marRight w:val="0"/>
      <w:marTop w:val="0"/>
      <w:marBottom w:val="0"/>
      <w:divBdr>
        <w:top w:val="none" w:sz="0" w:space="0" w:color="auto"/>
        <w:left w:val="none" w:sz="0" w:space="0" w:color="auto"/>
        <w:bottom w:val="none" w:sz="0" w:space="0" w:color="auto"/>
        <w:right w:val="none" w:sz="0" w:space="0" w:color="auto"/>
      </w:divBdr>
    </w:div>
    <w:div w:id="452675409">
      <w:bodyDiv w:val="1"/>
      <w:marLeft w:val="0"/>
      <w:marRight w:val="0"/>
      <w:marTop w:val="0"/>
      <w:marBottom w:val="0"/>
      <w:divBdr>
        <w:top w:val="none" w:sz="0" w:space="0" w:color="auto"/>
        <w:left w:val="none" w:sz="0" w:space="0" w:color="auto"/>
        <w:bottom w:val="none" w:sz="0" w:space="0" w:color="auto"/>
        <w:right w:val="none" w:sz="0" w:space="0" w:color="auto"/>
      </w:divBdr>
    </w:div>
    <w:div w:id="519929138">
      <w:bodyDiv w:val="1"/>
      <w:marLeft w:val="0"/>
      <w:marRight w:val="0"/>
      <w:marTop w:val="0"/>
      <w:marBottom w:val="0"/>
      <w:divBdr>
        <w:top w:val="none" w:sz="0" w:space="0" w:color="auto"/>
        <w:left w:val="none" w:sz="0" w:space="0" w:color="auto"/>
        <w:bottom w:val="none" w:sz="0" w:space="0" w:color="auto"/>
        <w:right w:val="none" w:sz="0" w:space="0" w:color="auto"/>
      </w:divBdr>
      <w:divsChild>
        <w:div w:id="434910696">
          <w:marLeft w:val="0"/>
          <w:marRight w:val="0"/>
          <w:marTop w:val="0"/>
          <w:marBottom w:val="0"/>
          <w:divBdr>
            <w:top w:val="none" w:sz="0" w:space="0" w:color="auto"/>
            <w:left w:val="none" w:sz="0" w:space="0" w:color="auto"/>
            <w:bottom w:val="none" w:sz="0" w:space="0" w:color="auto"/>
            <w:right w:val="none" w:sz="0" w:space="0" w:color="auto"/>
          </w:divBdr>
          <w:divsChild>
            <w:div w:id="1430352034">
              <w:marLeft w:val="0"/>
              <w:marRight w:val="0"/>
              <w:marTop w:val="0"/>
              <w:marBottom w:val="0"/>
              <w:divBdr>
                <w:top w:val="none" w:sz="0" w:space="0" w:color="auto"/>
                <w:left w:val="none" w:sz="0" w:space="0" w:color="auto"/>
                <w:bottom w:val="none" w:sz="0" w:space="0" w:color="auto"/>
                <w:right w:val="none" w:sz="0" w:space="0" w:color="auto"/>
              </w:divBdr>
              <w:divsChild>
                <w:div w:id="1639216102">
                  <w:marLeft w:val="0"/>
                  <w:marRight w:val="0"/>
                  <w:marTop w:val="0"/>
                  <w:marBottom w:val="0"/>
                  <w:divBdr>
                    <w:top w:val="none" w:sz="0" w:space="0" w:color="auto"/>
                    <w:left w:val="none" w:sz="0" w:space="0" w:color="auto"/>
                    <w:bottom w:val="none" w:sz="0" w:space="0" w:color="auto"/>
                    <w:right w:val="none" w:sz="0" w:space="0" w:color="auto"/>
                  </w:divBdr>
                </w:div>
                <w:div w:id="2069914899">
                  <w:marLeft w:val="0"/>
                  <w:marRight w:val="0"/>
                  <w:marTop w:val="0"/>
                  <w:marBottom w:val="0"/>
                  <w:divBdr>
                    <w:top w:val="none" w:sz="0" w:space="0" w:color="auto"/>
                    <w:left w:val="none" w:sz="0" w:space="0" w:color="auto"/>
                    <w:bottom w:val="none" w:sz="0" w:space="0" w:color="auto"/>
                    <w:right w:val="none" w:sz="0" w:space="0" w:color="auto"/>
                  </w:divBdr>
                </w:div>
                <w:div w:id="850023298">
                  <w:marLeft w:val="0"/>
                  <w:marRight w:val="0"/>
                  <w:marTop w:val="0"/>
                  <w:marBottom w:val="0"/>
                  <w:divBdr>
                    <w:top w:val="none" w:sz="0" w:space="0" w:color="auto"/>
                    <w:left w:val="none" w:sz="0" w:space="0" w:color="auto"/>
                    <w:bottom w:val="none" w:sz="0" w:space="0" w:color="auto"/>
                    <w:right w:val="none" w:sz="0" w:space="0" w:color="auto"/>
                  </w:divBdr>
                </w:div>
                <w:div w:id="988168993">
                  <w:marLeft w:val="0"/>
                  <w:marRight w:val="0"/>
                  <w:marTop w:val="0"/>
                  <w:marBottom w:val="0"/>
                  <w:divBdr>
                    <w:top w:val="none" w:sz="0" w:space="0" w:color="auto"/>
                    <w:left w:val="none" w:sz="0" w:space="0" w:color="auto"/>
                    <w:bottom w:val="none" w:sz="0" w:space="0" w:color="auto"/>
                    <w:right w:val="none" w:sz="0" w:space="0" w:color="auto"/>
                  </w:divBdr>
                </w:div>
                <w:div w:id="1434281490">
                  <w:marLeft w:val="0"/>
                  <w:marRight w:val="0"/>
                  <w:marTop w:val="0"/>
                  <w:marBottom w:val="0"/>
                  <w:divBdr>
                    <w:top w:val="none" w:sz="0" w:space="0" w:color="auto"/>
                    <w:left w:val="none" w:sz="0" w:space="0" w:color="auto"/>
                    <w:bottom w:val="none" w:sz="0" w:space="0" w:color="auto"/>
                    <w:right w:val="none" w:sz="0" w:space="0" w:color="auto"/>
                  </w:divBdr>
                </w:div>
                <w:div w:id="1439058791">
                  <w:marLeft w:val="0"/>
                  <w:marRight w:val="0"/>
                  <w:marTop w:val="0"/>
                  <w:marBottom w:val="0"/>
                  <w:divBdr>
                    <w:top w:val="none" w:sz="0" w:space="0" w:color="auto"/>
                    <w:left w:val="none" w:sz="0" w:space="0" w:color="auto"/>
                    <w:bottom w:val="none" w:sz="0" w:space="0" w:color="auto"/>
                    <w:right w:val="none" w:sz="0" w:space="0" w:color="auto"/>
                  </w:divBdr>
                </w:div>
                <w:div w:id="1088577888">
                  <w:marLeft w:val="0"/>
                  <w:marRight w:val="0"/>
                  <w:marTop w:val="0"/>
                  <w:marBottom w:val="0"/>
                  <w:divBdr>
                    <w:top w:val="none" w:sz="0" w:space="0" w:color="auto"/>
                    <w:left w:val="none" w:sz="0" w:space="0" w:color="auto"/>
                    <w:bottom w:val="none" w:sz="0" w:space="0" w:color="auto"/>
                    <w:right w:val="none" w:sz="0" w:space="0" w:color="auto"/>
                  </w:divBdr>
                </w:div>
                <w:div w:id="1014919877">
                  <w:marLeft w:val="0"/>
                  <w:marRight w:val="0"/>
                  <w:marTop w:val="0"/>
                  <w:marBottom w:val="0"/>
                  <w:divBdr>
                    <w:top w:val="none" w:sz="0" w:space="0" w:color="auto"/>
                    <w:left w:val="none" w:sz="0" w:space="0" w:color="auto"/>
                    <w:bottom w:val="none" w:sz="0" w:space="0" w:color="auto"/>
                    <w:right w:val="none" w:sz="0" w:space="0" w:color="auto"/>
                  </w:divBdr>
                </w:div>
                <w:div w:id="726077177">
                  <w:marLeft w:val="0"/>
                  <w:marRight w:val="0"/>
                  <w:marTop w:val="0"/>
                  <w:marBottom w:val="0"/>
                  <w:divBdr>
                    <w:top w:val="none" w:sz="0" w:space="0" w:color="auto"/>
                    <w:left w:val="none" w:sz="0" w:space="0" w:color="auto"/>
                    <w:bottom w:val="none" w:sz="0" w:space="0" w:color="auto"/>
                    <w:right w:val="none" w:sz="0" w:space="0" w:color="auto"/>
                  </w:divBdr>
                </w:div>
                <w:div w:id="1758285954">
                  <w:marLeft w:val="0"/>
                  <w:marRight w:val="0"/>
                  <w:marTop w:val="0"/>
                  <w:marBottom w:val="0"/>
                  <w:divBdr>
                    <w:top w:val="none" w:sz="0" w:space="0" w:color="auto"/>
                    <w:left w:val="none" w:sz="0" w:space="0" w:color="auto"/>
                    <w:bottom w:val="none" w:sz="0" w:space="0" w:color="auto"/>
                    <w:right w:val="none" w:sz="0" w:space="0" w:color="auto"/>
                  </w:divBdr>
                </w:div>
                <w:div w:id="818768245">
                  <w:marLeft w:val="0"/>
                  <w:marRight w:val="0"/>
                  <w:marTop w:val="0"/>
                  <w:marBottom w:val="0"/>
                  <w:divBdr>
                    <w:top w:val="none" w:sz="0" w:space="0" w:color="auto"/>
                    <w:left w:val="none" w:sz="0" w:space="0" w:color="auto"/>
                    <w:bottom w:val="none" w:sz="0" w:space="0" w:color="auto"/>
                    <w:right w:val="none" w:sz="0" w:space="0" w:color="auto"/>
                  </w:divBdr>
                </w:div>
                <w:div w:id="1184972539">
                  <w:marLeft w:val="0"/>
                  <w:marRight w:val="0"/>
                  <w:marTop w:val="0"/>
                  <w:marBottom w:val="0"/>
                  <w:divBdr>
                    <w:top w:val="none" w:sz="0" w:space="0" w:color="auto"/>
                    <w:left w:val="none" w:sz="0" w:space="0" w:color="auto"/>
                    <w:bottom w:val="none" w:sz="0" w:space="0" w:color="auto"/>
                    <w:right w:val="none" w:sz="0" w:space="0" w:color="auto"/>
                  </w:divBdr>
                </w:div>
                <w:div w:id="1165630617">
                  <w:marLeft w:val="0"/>
                  <w:marRight w:val="0"/>
                  <w:marTop w:val="0"/>
                  <w:marBottom w:val="0"/>
                  <w:divBdr>
                    <w:top w:val="none" w:sz="0" w:space="0" w:color="auto"/>
                    <w:left w:val="none" w:sz="0" w:space="0" w:color="auto"/>
                    <w:bottom w:val="none" w:sz="0" w:space="0" w:color="auto"/>
                    <w:right w:val="none" w:sz="0" w:space="0" w:color="auto"/>
                  </w:divBdr>
                </w:div>
                <w:div w:id="10006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457">
      <w:bodyDiv w:val="1"/>
      <w:marLeft w:val="0"/>
      <w:marRight w:val="0"/>
      <w:marTop w:val="0"/>
      <w:marBottom w:val="0"/>
      <w:divBdr>
        <w:top w:val="none" w:sz="0" w:space="0" w:color="auto"/>
        <w:left w:val="none" w:sz="0" w:space="0" w:color="auto"/>
        <w:bottom w:val="none" w:sz="0" w:space="0" w:color="auto"/>
        <w:right w:val="none" w:sz="0" w:space="0" w:color="auto"/>
      </w:divBdr>
    </w:div>
    <w:div w:id="600994921">
      <w:bodyDiv w:val="1"/>
      <w:marLeft w:val="0"/>
      <w:marRight w:val="0"/>
      <w:marTop w:val="0"/>
      <w:marBottom w:val="0"/>
      <w:divBdr>
        <w:top w:val="none" w:sz="0" w:space="0" w:color="auto"/>
        <w:left w:val="none" w:sz="0" w:space="0" w:color="auto"/>
        <w:bottom w:val="none" w:sz="0" w:space="0" w:color="auto"/>
        <w:right w:val="none" w:sz="0" w:space="0" w:color="auto"/>
      </w:divBdr>
      <w:divsChild>
        <w:div w:id="1761829329">
          <w:marLeft w:val="0"/>
          <w:marRight w:val="0"/>
          <w:marTop w:val="0"/>
          <w:marBottom w:val="0"/>
          <w:divBdr>
            <w:top w:val="single" w:sz="6" w:space="4" w:color="CCCCCC"/>
            <w:left w:val="single" w:sz="6" w:space="0" w:color="CCCCCC"/>
            <w:bottom w:val="single" w:sz="6" w:space="0" w:color="CCCCCC"/>
            <w:right w:val="single" w:sz="6" w:space="0" w:color="CCCCCC"/>
          </w:divBdr>
        </w:div>
      </w:divsChild>
    </w:div>
    <w:div w:id="618150255">
      <w:bodyDiv w:val="1"/>
      <w:marLeft w:val="0"/>
      <w:marRight w:val="0"/>
      <w:marTop w:val="0"/>
      <w:marBottom w:val="0"/>
      <w:divBdr>
        <w:top w:val="none" w:sz="0" w:space="0" w:color="auto"/>
        <w:left w:val="none" w:sz="0" w:space="0" w:color="auto"/>
        <w:bottom w:val="none" w:sz="0" w:space="0" w:color="auto"/>
        <w:right w:val="none" w:sz="0" w:space="0" w:color="auto"/>
      </w:divBdr>
    </w:div>
    <w:div w:id="645279541">
      <w:bodyDiv w:val="1"/>
      <w:marLeft w:val="0"/>
      <w:marRight w:val="0"/>
      <w:marTop w:val="0"/>
      <w:marBottom w:val="0"/>
      <w:divBdr>
        <w:top w:val="none" w:sz="0" w:space="0" w:color="auto"/>
        <w:left w:val="none" w:sz="0" w:space="0" w:color="auto"/>
        <w:bottom w:val="none" w:sz="0" w:space="0" w:color="auto"/>
        <w:right w:val="none" w:sz="0" w:space="0" w:color="auto"/>
      </w:divBdr>
      <w:divsChild>
        <w:div w:id="1769616110">
          <w:marLeft w:val="0"/>
          <w:marRight w:val="0"/>
          <w:marTop w:val="0"/>
          <w:marBottom w:val="0"/>
          <w:divBdr>
            <w:top w:val="none" w:sz="0" w:space="0" w:color="auto"/>
            <w:left w:val="none" w:sz="0" w:space="0" w:color="auto"/>
            <w:bottom w:val="none" w:sz="0" w:space="0" w:color="auto"/>
            <w:right w:val="none" w:sz="0" w:space="0" w:color="auto"/>
          </w:divBdr>
        </w:div>
        <w:div w:id="44107440">
          <w:marLeft w:val="0"/>
          <w:marRight w:val="0"/>
          <w:marTop w:val="0"/>
          <w:marBottom w:val="0"/>
          <w:divBdr>
            <w:top w:val="none" w:sz="0" w:space="0" w:color="auto"/>
            <w:left w:val="none" w:sz="0" w:space="0" w:color="auto"/>
            <w:bottom w:val="none" w:sz="0" w:space="0" w:color="auto"/>
            <w:right w:val="none" w:sz="0" w:space="0" w:color="auto"/>
          </w:divBdr>
        </w:div>
      </w:divsChild>
    </w:div>
    <w:div w:id="667291961">
      <w:bodyDiv w:val="1"/>
      <w:marLeft w:val="0"/>
      <w:marRight w:val="0"/>
      <w:marTop w:val="0"/>
      <w:marBottom w:val="0"/>
      <w:divBdr>
        <w:top w:val="none" w:sz="0" w:space="0" w:color="auto"/>
        <w:left w:val="none" w:sz="0" w:space="0" w:color="auto"/>
        <w:bottom w:val="none" w:sz="0" w:space="0" w:color="auto"/>
        <w:right w:val="none" w:sz="0" w:space="0" w:color="auto"/>
      </w:divBdr>
      <w:divsChild>
        <w:div w:id="1749955601">
          <w:marLeft w:val="446"/>
          <w:marRight w:val="0"/>
          <w:marTop w:val="0"/>
          <w:marBottom w:val="0"/>
          <w:divBdr>
            <w:top w:val="none" w:sz="0" w:space="0" w:color="auto"/>
            <w:left w:val="none" w:sz="0" w:space="0" w:color="auto"/>
            <w:bottom w:val="none" w:sz="0" w:space="0" w:color="auto"/>
            <w:right w:val="none" w:sz="0" w:space="0" w:color="auto"/>
          </w:divBdr>
        </w:div>
        <w:div w:id="593651">
          <w:marLeft w:val="446"/>
          <w:marRight w:val="0"/>
          <w:marTop w:val="0"/>
          <w:marBottom w:val="0"/>
          <w:divBdr>
            <w:top w:val="none" w:sz="0" w:space="0" w:color="auto"/>
            <w:left w:val="none" w:sz="0" w:space="0" w:color="auto"/>
            <w:bottom w:val="none" w:sz="0" w:space="0" w:color="auto"/>
            <w:right w:val="none" w:sz="0" w:space="0" w:color="auto"/>
          </w:divBdr>
        </w:div>
        <w:div w:id="986083963">
          <w:marLeft w:val="446"/>
          <w:marRight w:val="0"/>
          <w:marTop w:val="0"/>
          <w:marBottom w:val="0"/>
          <w:divBdr>
            <w:top w:val="none" w:sz="0" w:space="0" w:color="auto"/>
            <w:left w:val="none" w:sz="0" w:space="0" w:color="auto"/>
            <w:bottom w:val="none" w:sz="0" w:space="0" w:color="auto"/>
            <w:right w:val="none" w:sz="0" w:space="0" w:color="auto"/>
          </w:divBdr>
        </w:div>
        <w:div w:id="1135879098">
          <w:marLeft w:val="446"/>
          <w:marRight w:val="0"/>
          <w:marTop w:val="0"/>
          <w:marBottom w:val="0"/>
          <w:divBdr>
            <w:top w:val="none" w:sz="0" w:space="0" w:color="auto"/>
            <w:left w:val="none" w:sz="0" w:space="0" w:color="auto"/>
            <w:bottom w:val="none" w:sz="0" w:space="0" w:color="auto"/>
            <w:right w:val="none" w:sz="0" w:space="0" w:color="auto"/>
          </w:divBdr>
        </w:div>
      </w:divsChild>
    </w:div>
    <w:div w:id="800617445">
      <w:bodyDiv w:val="1"/>
      <w:marLeft w:val="0"/>
      <w:marRight w:val="0"/>
      <w:marTop w:val="0"/>
      <w:marBottom w:val="0"/>
      <w:divBdr>
        <w:top w:val="none" w:sz="0" w:space="0" w:color="auto"/>
        <w:left w:val="none" w:sz="0" w:space="0" w:color="auto"/>
        <w:bottom w:val="none" w:sz="0" w:space="0" w:color="auto"/>
        <w:right w:val="none" w:sz="0" w:space="0" w:color="auto"/>
      </w:divBdr>
      <w:divsChild>
        <w:div w:id="186061333">
          <w:marLeft w:val="0"/>
          <w:marRight w:val="0"/>
          <w:marTop w:val="0"/>
          <w:marBottom w:val="0"/>
          <w:divBdr>
            <w:top w:val="none" w:sz="0" w:space="0" w:color="auto"/>
            <w:left w:val="none" w:sz="0" w:space="0" w:color="auto"/>
            <w:bottom w:val="none" w:sz="0" w:space="0" w:color="auto"/>
            <w:right w:val="none" w:sz="0" w:space="0" w:color="auto"/>
          </w:divBdr>
          <w:divsChild>
            <w:div w:id="7380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129">
      <w:bodyDiv w:val="1"/>
      <w:marLeft w:val="0"/>
      <w:marRight w:val="0"/>
      <w:marTop w:val="0"/>
      <w:marBottom w:val="0"/>
      <w:divBdr>
        <w:top w:val="none" w:sz="0" w:space="0" w:color="auto"/>
        <w:left w:val="none" w:sz="0" w:space="0" w:color="auto"/>
        <w:bottom w:val="none" w:sz="0" w:space="0" w:color="auto"/>
        <w:right w:val="none" w:sz="0" w:space="0" w:color="auto"/>
      </w:divBdr>
    </w:div>
    <w:div w:id="876892060">
      <w:bodyDiv w:val="1"/>
      <w:marLeft w:val="0"/>
      <w:marRight w:val="0"/>
      <w:marTop w:val="0"/>
      <w:marBottom w:val="0"/>
      <w:divBdr>
        <w:top w:val="none" w:sz="0" w:space="0" w:color="auto"/>
        <w:left w:val="none" w:sz="0" w:space="0" w:color="auto"/>
        <w:bottom w:val="none" w:sz="0" w:space="0" w:color="auto"/>
        <w:right w:val="none" w:sz="0" w:space="0" w:color="auto"/>
      </w:divBdr>
      <w:divsChild>
        <w:div w:id="319846466">
          <w:marLeft w:val="446"/>
          <w:marRight w:val="0"/>
          <w:marTop w:val="0"/>
          <w:marBottom w:val="0"/>
          <w:divBdr>
            <w:top w:val="none" w:sz="0" w:space="0" w:color="auto"/>
            <w:left w:val="none" w:sz="0" w:space="0" w:color="auto"/>
            <w:bottom w:val="none" w:sz="0" w:space="0" w:color="auto"/>
            <w:right w:val="none" w:sz="0" w:space="0" w:color="auto"/>
          </w:divBdr>
        </w:div>
        <w:div w:id="1119881328">
          <w:marLeft w:val="446"/>
          <w:marRight w:val="0"/>
          <w:marTop w:val="0"/>
          <w:marBottom w:val="0"/>
          <w:divBdr>
            <w:top w:val="none" w:sz="0" w:space="0" w:color="auto"/>
            <w:left w:val="none" w:sz="0" w:space="0" w:color="auto"/>
            <w:bottom w:val="none" w:sz="0" w:space="0" w:color="auto"/>
            <w:right w:val="none" w:sz="0" w:space="0" w:color="auto"/>
          </w:divBdr>
        </w:div>
      </w:divsChild>
    </w:div>
    <w:div w:id="907155123">
      <w:bodyDiv w:val="1"/>
      <w:marLeft w:val="0"/>
      <w:marRight w:val="0"/>
      <w:marTop w:val="0"/>
      <w:marBottom w:val="0"/>
      <w:divBdr>
        <w:top w:val="none" w:sz="0" w:space="0" w:color="auto"/>
        <w:left w:val="none" w:sz="0" w:space="0" w:color="auto"/>
        <w:bottom w:val="none" w:sz="0" w:space="0" w:color="auto"/>
        <w:right w:val="none" w:sz="0" w:space="0" w:color="auto"/>
      </w:divBdr>
    </w:div>
    <w:div w:id="910776277">
      <w:bodyDiv w:val="1"/>
      <w:marLeft w:val="0"/>
      <w:marRight w:val="0"/>
      <w:marTop w:val="0"/>
      <w:marBottom w:val="0"/>
      <w:divBdr>
        <w:top w:val="none" w:sz="0" w:space="0" w:color="auto"/>
        <w:left w:val="none" w:sz="0" w:space="0" w:color="auto"/>
        <w:bottom w:val="none" w:sz="0" w:space="0" w:color="auto"/>
        <w:right w:val="none" w:sz="0" w:space="0" w:color="auto"/>
      </w:divBdr>
    </w:div>
    <w:div w:id="914973860">
      <w:bodyDiv w:val="1"/>
      <w:marLeft w:val="0"/>
      <w:marRight w:val="0"/>
      <w:marTop w:val="0"/>
      <w:marBottom w:val="0"/>
      <w:divBdr>
        <w:top w:val="none" w:sz="0" w:space="0" w:color="auto"/>
        <w:left w:val="none" w:sz="0" w:space="0" w:color="auto"/>
        <w:bottom w:val="none" w:sz="0" w:space="0" w:color="auto"/>
        <w:right w:val="none" w:sz="0" w:space="0" w:color="auto"/>
      </w:divBdr>
    </w:div>
    <w:div w:id="966273541">
      <w:bodyDiv w:val="1"/>
      <w:marLeft w:val="0"/>
      <w:marRight w:val="0"/>
      <w:marTop w:val="0"/>
      <w:marBottom w:val="0"/>
      <w:divBdr>
        <w:top w:val="none" w:sz="0" w:space="0" w:color="auto"/>
        <w:left w:val="none" w:sz="0" w:space="0" w:color="auto"/>
        <w:bottom w:val="none" w:sz="0" w:space="0" w:color="auto"/>
        <w:right w:val="none" w:sz="0" w:space="0" w:color="auto"/>
      </w:divBdr>
    </w:div>
    <w:div w:id="986475819">
      <w:bodyDiv w:val="1"/>
      <w:marLeft w:val="0"/>
      <w:marRight w:val="0"/>
      <w:marTop w:val="0"/>
      <w:marBottom w:val="0"/>
      <w:divBdr>
        <w:top w:val="none" w:sz="0" w:space="0" w:color="auto"/>
        <w:left w:val="none" w:sz="0" w:space="0" w:color="auto"/>
        <w:bottom w:val="none" w:sz="0" w:space="0" w:color="auto"/>
        <w:right w:val="none" w:sz="0" w:space="0" w:color="auto"/>
      </w:divBdr>
      <w:divsChild>
        <w:div w:id="489296525">
          <w:marLeft w:val="0"/>
          <w:marRight w:val="0"/>
          <w:marTop w:val="0"/>
          <w:marBottom w:val="0"/>
          <w:divBdr>
            <w:top w:val="none" w:sz="0" w:space="0" w:color="auto"/>
            <w:left w:val="none" w:sz="0" w:space="0" w:color="auto"/>
            <w:bottom w:val="none" w:sz="0" w:space="0" w:color="auto"/>
            <w:right w:val="none" w:sz="0" w:space="0" w:color="auto"/>
          </w:divBdr>
          <w:divsChild>
            <w:div w:id="1783457556">
              <w:marLeft w:val="0"/>
              <w:marRight w:val="0"/>
              <w:marTop w:val="0"/>
              <w:marBottom w:val="0"/>
              <w:divBdr>
                <w:top w:val="none" w:sz="0" w:space="0" w:color="auto"/>
                <w:left w:val="none" w:sz="0" w:space="0" w:color="auto"/>
                <w:bottom w:val="none" w:sz="0" w:space="0" w:color="auto"/>
                <w:right w:val="none" w:sz="0" w:space="0" w:color="auto"/>
              </w:divBdr>
              <w:divsChild>
                <w:div w:id="1595360737">
                  <w:marLeft w:val="0"/>
                  <w:marRight w:val="0"/>
                  <w:marTop w:val="150"/>
                  <w:marBottom w:val="600"/>
                  <w:divBdr>
                    <w:top w:val="none" w:sz="0" w:space="0" w:color="auto"/>
                    <w:left w:val="none" w:sz="0" w:space="0" w:color="auto"/>
                    <w:bottom w:val="none" w:sz="0" w:space="0" w:color="auto"/>
                    <w:right w:val="none" w:sz="0" w:space="0" w:color="auto"/>
                  </w:divBdr>
                  <w:divsChild>
                    <w:div w:id="1920627442">
                      <w:marLeft w:val="0"/>
                      <w:marRight w:val="0"/>
                      <w:marTop w:val="0"/>
                      <w:marBottom w:val="0"/>
                      <w:divBdr>
                        <w:top w:val="none" w:sz="0" w:space="0" w:color="auto"/>
                        <w:left w:val="none" w:sz="0" w:space="0" w:color="auto"/>
                        <w:bottom w:val="none" w:sz="0" w:space="0" w:color="auto"/>
                        <w:right w:val="none" w:sz="0" w:space="0" w:color="auto"/>
                      </w:divBdr>
                      <w:divsChild>
                        <w:div w:id="15756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1329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696">
          <w:marLeft w:val="0"/>
          <w:marRight w:val="0"/>
          <w:marTop w:val="0"/>
          <w:marBottom w:val="0"/>
          <w:divBdr>
            <w:top w:val="none" w:sz="0" w:space="0" w:color="auto"/>
            <w:left w:val="none" w:sz="0" w:space="0" w:color="auto"/>
            <w:bottom w:val="none" w:sz="0" w:space="0" w:color="auto"/>
            <w:right w:val="none" w:sz="0" w:space="0" w:color="auto"/>
          </w:divBdr>
          <w:divsChild>
            <w:div w:id="1860508803">
              <w:marLeft w:val="0"/>
              <w:marRight w:val="0"/>
              <w:marTop w:val="0"/>
              <w:marBottom w:val="0"/>
              <w:divBdr>
                <w:top w:val="none" w:sz="0" w:space="0" w:color="auto"/>
                <w:left w:val="none" w:sz="0" w:space="0" w:color="auto"/>
                <w:bottom w:val="none" w:sz="0" w:space="0" w:color="auto"/>
                <w:right w:val="none" w:sz="0" w:space="0" w:color="auto"/>
              </w:divBdr>
              <w:divsChild>
                <w:div w:id="495343805">
                  <w:marLeft w:val="0"/>
                  <w:marRight w:val="0"/>
                  <w:marTop w:val="0"/>
                  <w:marBottom w:val="0"/>
                  <w:divBdr>
                    <w:top w:val="none" w:sz="0" w:space="0" w:color="auto"/>
                    <w:left w:val="none" w:sz="0" w:space="0" w:color="auto"/>
                    <w:bottom w:val="none" w:sz="0" w:space="0" w:color="auto"/>
                    <w:right w:val="none" w:sz="0" w:space="0" w:color="auto"/>
                  </w:divBdr>
                  <w:divsChild>
                    <w:div w:id="1222517800">
                      <w:marLeft w:val="0"/>
                      <w:marRight w:val="0"/>
                      <w:marTop w:val="0"/>
                      <w:marBottom w:val="0"/>
                      <w:divBdr>
                        <w:top w:val="none" w:sz="0" w:space="0" w:color="auto"/>
                        <w:left w:val="none" w:sz="0" w:space="0" w:color="auto"/>
                        <w:bottom w:val="none" w:sz="0" w:space="0" w:color="auto"/>
                        <w:right w:val="none" w:sz="0" w:space="0" w:color="auto"/>
                      </w:divBdr>
                      <w:divsChild>
                        <w:div w:id="385299405">
                          <w:marLeft w:val="0"/>
                          <w:marRight w:val="0"/>
                          <w:marTop w:val="0"/>
                          <w:marBottom w:val="0"/>
                          <w:divBdr>
                            <w:top w:val="none" w:sz="0" w:space="0" w:color="auto"/>
                            <w:left w:val="none" w:sz="0" w:space="0" w:color="auto"/>
                            <w:bottom w:val="none" w:sz="0" w:space="0" w:color="auto"/>
                            <w:right w:val="none" w:sz="0" w:space="0" w:color="auto"/>
                          </w:divBdr>
                          <w:divsChild>
                            <w:div w:id="754324652">
                              <w:marLeft w:val="0"/>
                              <w:marRight w:val="0"/>
                              <w:marTop w:val="0"/>
                              <w:marBottom w:val="0"/>
                              <w:divBdr>
                                <w:top w:val="none" w:sz="0" w:space="0" w:color="auto"/>
                                <w:left w:val="none" w:sz="0" w:space="0" w:color="auto"/>
                                <w:bottom w:val="none" w:sz="0" w:space="0" w:color="auto"/>
                                <w:right w:val="none" w:sz="0" w:space="0" w:color="auto"/>
                              </w:divBdr>
                              <w:divsChild>
                                <w:div w:id="104422908">
                                  <w:marLeft w:val="0"/>
                                  <w:marRight w:val="0"/>
                                  <w:marTop w:val="0"/>
                                  <w:marBottom w:val="0"/>
                                  <w:divBdr>
                                    <w:top w:val="none" w:sz="0" w:space="0" w:color="auto"/>
                                    <w:left w:val="none" w:sz="0" w:space="0" w:color="auto"/>
                                    <w:bottom w:val="none" w:sz="0" w:space="0" w:color="auto"/>
                                    <w:right w:val="none" w:sz="0" w:space="0" w:color="auto"/>
                                  </w:divBdr>
                                  <w:divsChild>
                                    <w:div w:id="20619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950242">
      <w:bodyDiv w:val="1"/>
      <w:marLeft w:val="0"/>
      <w:marRight w:val="0"/>
      <w:marTop w:val="0"/>
      <w:marBottom w:val="0"/>
      <w:divBdr>
        <w:top w:val="none" w:sz="0" w:space="0" w:color="auto"/>
        <w:left w:val="none" w:sz="0" w:space="0" w:color="auto"/>
        <w:bottom w:val="none" w:sz="0" w:space="0" w:color="auto"/>
        <w:right w:val="none" w:sz="0" w:space="0" w:color="auto"/>
      </w:divBdr>
    </w:div>
    <w:div w:id="1112164696">
      <w:bodyDiv w:val="1"/>
      <w:marLeft w:val="0"/>
      <w:marRight w:val="0"/>
      <w:marTop w:val="0"/>
      <w:marBottom w:val="0"/>
      <w:divBdr>
        <w:top w:val="none" w:sz="0" w:space="0" w:color="auto"/>
        <w:left w:val="none" w:sz="0" w:space="0" w:color="auto"/>
        <w:bottom w:val="none" w:sz="0" w:space="0" w:color="auto"/>
        <w:right w:val="none" w:sz="0" w:space="0" w:color="auto"/>
      </w:divBdr>
    </w:div>
    <w:div w:id="1167214469">
      <w:bodyDiv w:val="1"/>
      <w:marLeft w:val="0"/>
      <w:marRight w:val="0"/>
      <w:marTop w:val="0"/>
      <w:marBottom w:val="0"/>
      <w:divBdr>
        <w:top w:val="none" w:sz="0" w:space="0" w:color="auto"/>
        <w:left w:val="none" w:sz="0" w:space="0" w:color="auto"/>
        <w:bottom w:val="none" w:sz="0" w:space="0" w:color="auto"/>
        <w:right w:val="none" w:sz="0" w:space="0" w:color="auto"/>
      </w:divBdr>
    </w:div>
    <w:div w:id="1182863023">
      <w:bodyDiv w:val="1"/>
      <w:marLeft w:val="0"/>
      <w:marRight w:val="0"/>
      <w:marTop w:val="0"/>
      <w:marBottom w:val="0"/>
      <w:divBdr>
        <w:top w:val="none" w:sz="0" w:space="0" w:color="auto"/>
        <w:left w:val="none" w:sz="0" w:space="0" w:color="auto"/>
        <w:bottom w:val="none" w:sz="0" w:space="0" w:color="auto"/>
        <w:right w:val="none" w:sz="0" w:space="0" w:color="auto"/>
      </w:divBdr>
      <w:divsChild>
        <w:div w:id="2132747522">
          <w:marLeft w:val="0"/>
          <w:marRight w:val="0"/>
          <w:marTop w:val="0"/>
          <w:marBottom w:val="0"/>
          <w:divBdr>
            <w:top w:val="none" w:sz="0" w:space="0" w:color="auto"/>
            <w:left w:val="none" w:sz="0" w:space="0" w:color="auto"/>
            <w:bottom w:val="none" w:sz="0" w:space="0" w:color="auto"/>
            <w:right w:val="none" w:sz="0" w:space="0" w:color="auto"/>
          </w:divBdr>
          <w:divsChild>
            <w:div w:id="1605381253">
              <w:marLeft w:val="75"/>
              <w:marRight w:val="0"/>
              <w:marTop w:val="0"/>
              <w:marBottom w:val="0"/>
              <w:divBdr>
                <w:top w:val="none" w:sz="0" w:space="0" w:color="auto"/>
                <w:left w:val="none" w:sz="0" w:space="0" w:color="auto"/>
                <w:bottom w:val="none" w:sz="0" w:space="0" w:color="auto"/>
                <w:right w:val="none" w:sz="0" w:space="0" w:color="auto"/>
              </w:divBdr>
              <w:divsChild>
                <w:div w:id="91706803">
                  <w:marLeft w:val="0"/>
                  <w:marRight w:val="0"/>
                  <w:marTop w:val="0"/>
                  <w:marBottom w:val="0"/>
                  <w:divBdr>
                    <w:top w:val="none" w:sz="0" w:space="0" w:color="auto"/>
                    <w:left w:val="none" w:sz="0" w:space="0" w:color="auto"/>
                    <w:bottom w:val="none" w:sz="0" w:space="0" w:color="auto"/>
                    <w:right w:val="none" w:sz="0" w:space="0" w:color="auto"/>
                  </w:divBdr>
                  <w:divsChild>
                    <w:div w:id="211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6458">
      <w:bodyDiv w:val="1"/>
      <w:marLeft w:val="0"/>
      <w:marRight w:val="0"/>
      <w:marTop w:val="0"/>
      <w:marBottom w:val="0"/>
      <w:divBdr>
        <w:top w:val="none" w:sz="0" w:space="0" w:color="auto"/>
        <w:left w:val="none" w:sz="0" w:space="0" w:color="auto"/>
        <w:bottom w:val="none" w:sz="0" w:space="0" w:color="auto"/>
        <w:right w:val="none" w:sz="0" w:space="0" w:color="auto"/>
      </w:divBdr>
      <w:divsChild>
        <w:div w:id="807748738">
          <w:marLeft w:val="0"/>
          <w:marRight w:val="0"/>
          <w:marTop w:val="0"/>
          <w:marBottom w:val="0"/>
          <w:divBdr>
            <w:top w:val="none" w:sz="0" w:space="0" w:color="auto"/>
            <w:left w:val="none" w:sz="0" w:space="0" w:color="auto"/>
            <w:bottom w:val="none" w:sz="0" w:space="0" w:color="auto"/>
            <w:right w:val="none" w:sz="0" w:space="0" w:color="auto"/>
          </w:divBdr>
          <w:divsChild>
            <w:div w:id="903880257">
              <w:marLeft w:val="0"/>
              <w:marRight w:val="0"/>
              <w:marTop w:val="0"/>
              <w:marBottom w:val="0"/>
              <w:divBdr>
                <w:top w:val="none" w:sz="0" w:space="0" w:color="auto"/>
                <w:left w:val="none" w:sz="0" w:space="0" w:color="auto"/>
                <w:bottom w:val="none" w:sz="0" w:space="0" w:color="auto"/>
                <w:right w:val="none" w:sz="0" w:space="0" w:color="auto"/>
              </w:divBdr>
              <w:divsChild>
                <w:div w:id="2007979572">
                  <w:marLeft w:val="0"/>
                  <w:marRight w:val="0"/>
                  <w:marTop w:val="0"/>
                  <w:marBottom w:val="0"/>
                  <w:divBdr>
                    <w:top w:val="none" w:sz="0" w:space="0" w:color="auto"/>
                    <w:left w:val="none" w:sz="0" w:space="0" w:color="auto"/>
                    <w:bottom w:val="none" w:sz="0" w:space="0" w:color="auto"/>
                    <w:right w:val="none" w:sz="0" w:space="0" w:color="auto"/>
                  </w:divBdr>
                  <w:divsChild>
                    <w:div w:id="254441630">
                      <w:marLeft w:val="0"/>
                      <w:marRight w:val="0"/>
                      <w:marTop w:val="0"/>
                      <w:marBottom w:val="0"/>
                      <w:divBdr>
                        <w:top w:val="none" w:sz="0" w:space="0" w:color="auto"/>
                        <w:left w:val="none" w:sz="0" w:space="0" w:color="auto"/>
                        <w:bottom w:val="none" w:sz="0" w:space="0" w:color="auto"/>
                        <w:right w:val="none" w:sz="0" w:space="0" w:color="auto"/>
                      </w:divBdr>
                      <w:divsChild>
                        <w:div w:id="18896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690552">
      <w:bodyDiv w:val="1"/>
      <w:marLeft w:val="0"/>
      <w:marRight w:val="0"/>
      <w:marTop w:val="0"/>
      <w:marBottom w:val="0"/>
      <w:divBdr>
        <w:top w:val="none" w:sz="0" w:space="0" w:color="auto"/>
        <w:left w:val="none" w:sz="0" w:space="0" w:color="auto"/>
        <w:bottom w:val="none" w:sz="0" w:space="0" w:color="auto"/>
        <w:right w:val="none" w:sz="0" w:space="0" w:color="auto"/>
      </w:divBdr>
    </w:div>
    <w:div w:id="1393313440">
      <w:bodyDiv w:val="1"/>
      <w:marLeft w:val="0"/>
      <w:marRight w:val="0"/>
      <w:marTop w:val="0"/>
      <w:marBottom w:val="0"/>
      <w:divBdr>
        <w:top w:val="none" w:sz="0" w:space="0" w:color="auto"/>
        <w:left w:val="none" w:sz="0" w:space="0" w:color="auto"/>
        <w:bottom w:val="none" w:sz="0" w:space="0" w:color="auto"/>
        <w:right w:val="none" w:sz="0" w:space="0" w:color="auto"/>
      </w:divBdr>
    </w:div>
    <w:div w:id="1401362461">
      <w:bodyDiv w:val="1"/>
      <w:marLeft w:val="0"/>
      <w:marRight w:val="0"/>
      <w:marTop w:val="0"/>
      <w:marBottom w:val="0"/>
      <w:divBdr>
        <w:top w:val="none" w:sz="0" w:space="0" w:color="auto"/>
        <w:left w:val="none" w:sz="0" w:space="0" w:color="auto"/>
        <w:bottom w:val="none" w:sz="0" w:space="0" w:color="auto"/>
        <w:right w:val="none" w:sz="0" w:space="0" w:color="auto"/>
      </w:divBdr>
    </w:div>
    <w:div w:id="1442722840">
      <w:bodyDiv w:val="1"/>
      <w:marLeft w:val="0"/>
      <w:marRight w:val="0"/>
      <w:marTop w:val="0"/>
      <w:marBottom w:val="0"/>
      <w:divBdr>
        <w:top w:val="none" w:sz="0" w:space="0" w:color="auto"/>
        <w:left w:val="none" w:sz="0" w:space="0" w:color="auto"/>
        <w:bottom w:val="none" w:sz="0" w:space="0" w:color="auto"/>
        <w:right w:val="none" w:sz="0" w:space="0" w:color="auto"/>
      </w:divBdr>
      <w:divsChild>
        <w:div w:id="1104304190">
          <w:marLeft w:val="0"/>
          <w:marRight w:val="0"/>
          <w:marTop w:val="0"/>
          <w:marBottom w:val="0"/>
          <w:divBdr>
            <w:top w:val="none" w:sz="0" w:space="0" w:color="auto"/>
            <w:left w:val="none" w:sz="0" w:space="0" w:color="auto"/>
            <w:bottom w:val="none" w:sz="0" w:space="0" w:color="auto"/>
            <w:right w:val="none" w:sz="0" w:space="0" w:color="auto"/>
          </w:divBdr>
          <w:divsChild>
            <w:div w:id="906453007">
              <w:marLeft w:val="0"/>
              <w:marRight w:val="0"/>
              <w:marTop w:val="0"/>
              <w:marBottom w:val="0"/>
              <w:divBdr>
                <w:top w:val="none" w:sz="0" w:space="0" w:color="auto"/>
                <w:left w:val="none" w:sz="0" w:space="0" w:color="auto"/>
                <w:bottom w:val="none" w:sz="0" w:space="0" w:color="auto"/>
                <w:right w:val="none" w:sz="0" w:space="0" w:color="auto"/>
              </w:divBdr>
              <w:divsChild>
                <w:div w:id="1065952613">
                  <w:marLeft w:val="0"/>
                  <w:marRight w:val="0"/>
                  <w:marTop w:val="0"/>
                  <w:marBottom w:val="0"/>
                  <w:divBdr>
                    <w:top w:val="none" w:sz="0" w:space="0" w:color="auto"/>
                    <w:left w:val="none" w:sz="0" w:space="0" w:color="auto"/>
                    <w:bottom w:val="none" w:sz="0" w:space="0" w:color="auto"/>
                    <w:right w:val="none" w:sz="0" w:space="0" w:color="auto"/>
                  </w:divBdr>
                  <w:divsChild>
                    <w:div w:id="1737702392">
                      <w:marLeft w:val="0"/>
                      <w:marRight w:val="0"/>
                      <w:marTop w:val="0"/>
                      <w:marBottom w:val="0"/>
                      <w:divBdr>
                        <w:top w:val="none" w:sz="0" w:space="0" w:color="auto"/>
                        <w:left w:val="none" w:sz="0" w:space="0" w:color="auto"/>
                        <w:bottom w:val="none" w:sz="0" w:space="0" w:color="auto"/>
                        <w:right w:val="none" w:sz="0" w:space="0" w:color="auto"/>
                      </w:divBdr>
                      <w:divsChild>
                        <w:div w:id="602299194">
                          <w:marLeft w:val="0"/>
                          <w:marRight w:val="0"/>
                          <w:marTop w:val="0"/>
                          <w:marBottom w:val="0"/>
                          <w:divBdr>
                            <w:top w:val="none" w:sz="0" w:space="0" w:color="auto"/>
                            <w:left w:val="none" w:sz="0" w:space="0" w:color="auto"/>
                            <w:bottom w:val="none" w:sz="0" w:space="0" w:color="auto"/>
                            <w:right w:val="none" w:sz="0" w:space="0" w:color="auto"/>
                          </w:divBdr>
                          <w:divsChild>
                            <w:div w:id="2019114116">
                              <w:marLeft w:val="0"/>
                              <w:marRight w:val="0"/>
                              <w:marTop w:val="0"/>
                              <w:marBottom w:val="0"/>
                              <w:divBdr>
                                <w:top w:val="none" w:sz="0" w:space="0" w:color="auto"/>
                                <w:left w:val="none" w:sz="0" w:space="0" w:color="auto"/>
                                <w:bottom w:val="none" w:sz="0" w:space="0" w:color="auto"/>
                                <w:right w:val="none" w:sz="0" w:space="0" w:color="auto"/>
                              </w:divBdr>
                              <w:divsChild>
                                <w:div w:id="1354960279">
                                  <w:marLeft w:val="0"/>
                                  <w:marRight w:val="0"/>
                                  <w:marTop w:val="0"/>
                                  <w:marBottom w:val="0"/>
                                  <w:divBdr>
                                    <w:top w:val="none" w:sz="0" w:space="0" w:color="auto"/>
                                    <w:left w:val="none" w:sz="0" w:space="0" w:color="auto"/>
                                    <w:bottom w:val="none" w:sz="0" w:space="0" w:color="auto"/>
                                    <w:right w:val="none" w:sz="0" w:space="0" w:color="auto"/>
                                  </w:divBdr>
                                  <w:divsChild>
                                    <w:div w:id="11635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185410">
      <w:bodyDiv w:val="1"/>
      <w:marLeft w:val="0"/>
      <w:marRight w:val="0"/>
      <w:marTop w:val="0"/>
      <w:marBottom w:val="0"/>
      <w:divBdr>
        <w:top w:val="none" w:sz="0" w:space="0" w:color="auto"/>
        <w:left w:val="none" w:sz="0" w:space="0" w:color="auto"/>
        <w:bottom w:val="none" w:sz="0" w:space="0" w:color="auto"/>
        <w:right w:val="none" w:sz="0" w:space="0" w:color="auto"/>
      </w:divBdr>
    </w:div>
    <w:div w:id="1542671664">
      <w:bodyDiv w:val="1"/>
      <w:marLeft w:val="0"/>
      <w:marRight w:val="0"/>
      <w:marTop w:val="0"/>
      <w:marBottom w:val="0"/>
      <w:divBdr>
        <w:top w:val="none" w:sz="0" w:space="0" w:color="auto"/>
        <w:left w:val="none" w:sz="0" w:space="0" w:color="auto"/>
        <w:bottom w:val="none" w:sz="0" w:space="0" w:color="auto"/>
        <w:right w:val="none" w:sz="0" w:space="0" w:color="auto"/>
      </w:divBdr>
    </w:div>
    <w:div w:id="1566574693">
      <w:bodyDiv w:val="1"/>
      <w:marLeft w:val="0"/>
      <w:marRight w:val="0"/>
      <w:marTop w:val="0"/>
      <w:marBottom w:val="0"/>
      <w:divBdr>
        <w:top w:val="none" w:sz="0" w:space="0" w:color="auto"/>
        <w:left w:val="none" w:sz="0" w:space="0" w:color="auto"/>
        <w:bottom w:val="none" w:sz="0" w:space="0" w:color="auto"/>
        <w:right w:val="none" w:sz="0" w:space="0" w:color="auto"/>
      </w:divBdr>
    </w:div>
    <w:div w:id="1602372445">
      <w:bodyDiv w:val="1"/>
      <w:marLeft w:val="0"/>
      <w:marRight w:val="0"/>
      <w:marTop w:val="0"/>
      <w:marBottom w:val="0"/>
      <w:divBdr>
        <w:top w:val="none" w:sz="0" w:space="0" w:color="auto"/>
        <w:left w:val="none" w:sz="0" w:space="0" w:color="auto"/>
        <w:bottom w:val="none" w:sz="0" w:space="0" w:color="auto"/>
        <w:right w:val="none" w:sz="0" w:space="0" w:color="auto"/>
      </w:divBdr>
    </w:div>
    <w:div w:id="1653875837">
      <w:bodyDiv w:val="1"/>
      <w:marLeft w:val="0"/>
      <w:marRight w:val="0"/>
      <w:marTop w:val="0"/>
      <w:marBottom w:val="0"/>
      <w:divBdr>
        <w:top w:val="none" w:sz="0" w:space="0" w:color="auto"/>
        <w:left w:val="none" w:sz="0" w:space="0" w:color="auto"/>
        <w:bottom w:val="none" w:sz="0" w:space="0" w:color="auto"/>
        <w:right w:val="none" w:sz="0" w:space="0" w:color="auto"/>
      </w:divBdr>
    </w:div>
    <w:div w:id="1656640010">
      <w:bodyDiv w:val="1"/>
      <w:marLeft w:val="0"/>
      <w:marRight w:val="0"/>
      <w:marTop w:val="0"/>
      <w:marBottom w:val="0"/>
      <w:divBdr>
        <w:top w:val="none" w:sz="0" w:space="0" w:color="auto"/>
        <w:left w:val="none" w:sz="0" w:space="0" w:color="auto"/>
        <w:bottom w:val="none" w:sz="0" w:space="0" w:color="auto"/>
        <w:right w:val="none" w:sz="0" w:space="0" w:color="auto"/>
      </w:divBdr>
      <w:divsChild>
        <w:div w:id="957763749">
          <w:marLeft w:val="0"/>
          <w:marRight w:val="0"/>
          <w:marTop w:val="0"/>
          <w:marBottom w:val="0"/>
          <w:divBdr>
            <w:top w:val="none" w:sz="0" w:space="0" w:color="auto"/>
            <w:left w:val="none" w:sz="0" w:space="0" w:color="auto"/>
            <w:bottom w:val="none" w:sz="0" w:space="0" w:color="auto"/>
            <w:right w:val="none" w:sz="0" w:space="0" w:color="auto"/>
          </w:divBdr>
        </w:div>
        <w:div w:id="514804730">
          <w:marLeft w:val="0"/>
          <w:marRight w:val="0"/>
          <w:marTop w:val="0"/>
          <w:marBottom w:val="0"/>
          <w:divBdr>
            <w:top w:val="none" w:sz="0" w:space="0" w:color="auto"/>
            <w:left w:val="none" w:sz="0" w:space="0" w:color="auto"/>
            <w:bottom w:val="none" w:sz="0" w:space="0" w:color="auto"/>
            <w:right w:val="none" w:sz="0" w:space="0" w:color="auto"/>
          </w:divBdr>
        </w:div>
      </w:divsChild>
    </w:div>
    <w:div w:id="1704288859">
      <w:bodyDiv w:val="1"/>
      <w:marLeft w:val="0"/>
      <w:marRight w:val="0"/>
      <w:marTop w:val="0"/>
      <w:marBottom w:val="0"/>
      <w:divBdr>
        <w:top w:val="none" w:sz="0" w:space="0" w:color="auto"/>
        <w:left w:val="none" w:sz="0" w:space="0" w:color="auto"/>
        <w:bottom w:val="none" w:sz="0" w:space="0" w:color="auto"/>
        <w:right w:val="none" w:sz="0" w:space="0" w:color="auto"/>
      </w:divBdr>
    </w:div>
    <w:div w:id="1716930359">
      <w:bodyDiv w:val="1"/>
      <w:marLeft w:val="0"/>
      <w:marRight w:val="0"/>
      <w:marTop w:val="0"/>
      <w:marBottom w:val="0"/>
      <w:divBdr>
        <w:top w:val="none" w:sz="0" w:space="0" w:color="auto"/>
        <w:left w:val="none" w:sz="0" w:space="0" w:color="auto"/>
        <w:bottom w:val="none" w:sz="0" w:space="0" w:color="auto"/>
        <w:right w:val="none" w:sz="0" w:space="0" w:color="auto"/>
      </w:divBdr>
      <w:divsChild>
        <w:div w:id="2056654151">
          <w:marLeft w:val="0"/>
          <w:marRight w:val="0"/>
          <w:marTop w:val="0"/>
          <w:marBottom w:val="0"/>
          <w:divBdr>
            <w:top w:val="none" w:sz="0" w:space="0" w:color="auto"/>
            <w:left w:val="none" w:sz="0" w:space="0" w:color="auto"/>
            <w:bottom w:val="none" w:sz="0" w:space="0" w:color="auto"/>
            <w:right w:val="none" w:sz="0" w:space="0" w:color="auto"/>
          </w:divBdr>
          <w:divsChild>
            <w:div w:id="414979660">
              <w:marLeft w:val="0"/>
              <w:marRight w:val="0"/>
              <w:marTop w:val="0"/>
              <w:marBottom w:val="0"/>
              <w:divBdr>
                <w:top w:val="none" w:sz="0" w:space="0" w:color="auto"/>
                <w:left w:val="none" w:sz="0" w:space="0" w:color="auto"/>
                <w:bottom w:val="none" w:sz="0" w:space="0" w:color="auto"/>
                <w:right w:val="none" w:sz="0" w:space="0" w:color="auto"/>
              </w:divBdr>
              <w:divsChild>
                <w:div w:id="1732579857">
                  <w:marLeft w:val="0"/>
                  <w:marRight w:val="0"/>
                  <w:marTop w:val="0"/>
                  <w:marBottom w:val="0"/>
                  <w:divBdr>
                    <w:top w:val="none" w:sz="0" w:space="0" w:color="auto"/>
                    <w:left w:val="none" w:sz="0" w:space="0" w:color="auto"/>
                    <w:bottom w:val="none" w:sz="0" w:space="0" w:color="auto"/>
                    <w:right w:val="none" w:sz="0" w:space="0" w:color="auto"/>
                  </w:divBdr>
                  <w:divsChild>
                    <w:div w:id="17299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8501">
      <w:bodyDiv w:val="1"/>
      <w:marLeft w:val="0"/>
      <w:marRight w:val="0"/>
      <w:marTop w:val="0"/>
      <w:marBottom w:val="0"/>
      <w:divBdr>
        <w:top w:val="none" w:sz="0" w:space="0" w:color="auto"/>
        <w:left w:val="none" w:sz="0" w:space="0" w:color="auto"/>
        <w:bottom w:val="none" w:sz="0" w:space="0" w:color="auto"/>
        <w:right w:val="none" w:sz="0" w:space="0" w:color="auto"/>
      </w:divBdr>
      <w:divsChild>
        <w:div w:id="1524630608">
          <w:marLeft w:val="0"/>
          <w:marRight w:val="0"/>
          <w:marTop w:val="0"/>
          <w:marBottom w:val="0"/>
          <w:divBdr>
            <w:top w:val="none" w:sz="0" w:space="0" w:color="auto"/>
            <w:left w:val="none" w:sz="0" w:space="0" w:color="auto"/>
            <w:bottom w:val="none" w:sz="0" w:space="0" w:color="auto"/>
            <w:right w:val="none" w:sz="0" w:space="0" w:color="auto"/>
          </w:divBdr>
          <w:divsChild>
            <w:div w:id="1417940248">
              <w:marLeft w:val="0"/>
              <w:marRight w:val="0"/>
              <w:marTop w:val="0"/>
              <w:marBottom w:val="0"/>
              <w:divBdr>
                <w:top w:val="none" w:sz="0" w:space="0" w:color="auto"/>
                <w:left w:val="none" w:sz="0" w:space="0" w:color="auto"/>
                <w:bottom w:val="none" w:sz="0" w:space="0" w:color="auto"/>
                <w:right w:val="none" w:sz="0" w:space="0" w:color="auto"/>
              </w:divBdr>
              <w:divsChild>
                <w:div w:id="1591157938">
                  <w:marLeft w:val="0"/>
                  <w:marRight w:val="0"/>
                  <w:marTop w:val="0"/>
                  <w:marBottom w:val="0"/>
                  <w:divBdr>
                    <w:top w:val="none" w:sz="0" w:space="0" w:color="auto"/>
                    <w:left w:val="none" w:sz="0" w:space="0" w:color="auto"/>
                    <w:bottom w:val="none" w:sz="0" w:space="0" w:color="auto"/>
                    <w:right w:val="none" w:sz="0" w:space="0" w:color="auto"/>
                  </w:divBdr>
                  <w:divsChild>
                    <w:div w:id="13568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6537">
      <w:bodyDiv w:val="1"/>
      <w:marLeft w:val="0"/>
      <w:marRight w:val="0"/>
      <w:marTop w:val="0"/>
      <w:marBottom w:val="0"/>
      <w:divBdr>
        <w:top w:val="none" w:sz="0" w:space="0" w:color="auto"/>
        <w:left w:val="none" w:sz="0" w:space="0" w:color="auto"/>
        <w:bottom w:val="none" w:sz="0" w:space="0" w:color="auto"/>
        <w:right w:val="none" w:sz="0" w:space="0" w:color="auto"/>
      </w:divBdr>
    </w:div>
    <w:div w:id="1798833615">
      <w:bodyDiv w:val="1"/>
      <w:marLeft w:val="0"/>
      <w:marRight w:val="0"/>
      <w:marTop w:val="0"/>
      <w:marBottom w:val="0"/>
      <w:divBdr>
        <w:top w:val="none" w:sz="0" w:space="0" w:color="auto"/>
        <w:left w:val="none" w:sz="0" w:space="0" w:color="auto"/>
        <w:bottom w:val="none" w:sz="0" w:space="0" w:color="auto"/>
        <w:right w:val="none" w:sz="0" w:space="0" w:color="auto"/>
      </w:divBdr>
    </w:div>
    <w:div w:id="1826585103">
      <w:bodyDiv w:val="1"/>
      <w:marLeft w:val="0"/>
      <w:marRight w:val="0"/>
      <w:marTop w:val="0"/>
      <w:marBottom w:val="0"/>
      <w:divBdr>
        <w:top w:val="none" w:sz="0" w:space="0" w:color="auto"/>
        <w:left w:val="none" w:sz="0" w:space="0" w:color="auto"/>
        <w:bottom w:val="none" w:sz="0" w:space="0" w:color="auto"/>
        <w:right w:val="none" w:sz="0" w:space="0" w:color="auto"/>
      </w:divBdr>
    </w:div>
    <w:div w:id="1837576441">
      <w:bodyDiv w:val="1"/>
      <w:marLeft w:val="0"/>
      <w:marRight w:val="0"/>
      <w:marTop w:val="0"/>
      <w:marBottom w:val="0"/>
      <w:divBdr>
        <w:top w:val="none" w:sz="0" w:space="0" w:color="auto"/>
        <w:left w:val="none" w:sz="0" w:space="0" w:color="auto"/>
        <w:bottom w:val="none" w:sz="0" w:space="0" w:color="auto"/>
        <w:right w:val="none" w:sz="0" w:space="0" w:color="auto"/>
      </w:divBdr>
    </w:div>
    <w:div w:id="1881549674">
      <w:bodyDiv w:val="1"/>
      <w:marLeft w:val="0"/>
      <w:marRight w:val="0"/>
      <w:marTop w:val="0"/>
      <w:marBottom w:val="0"/>
      <w:divBdr>
        <w:top w:val="none" w:sz="0" w:space="0" w:color="auto"/>
        <w:left w:val="none" w:sz="0" w:space="0" w:color="auto"/>
        <w:bottom w:val="none" w:sz="0" w:space="0" w:color="auto"/>
        <w:right w:val="none" w:sz="0" w:space="0" w:color="auto"/>
      </w:divBdr>
    </w:div>
    <w:div w:id="1888494698">
      <w:bodyDiv w:val="1"/>
      <w:marLeft w:val="0"/>
      <w:marRight w:val="0"/>
      <w:marTop w:val="0"/>
      <w:marBottom w:val="0"/>
      <w:divBdr>
        <w:top w:val="none" w:sz="0" w:space="0" w:color="auto"/>
        <w:left w:val="none" w:sz="0" w:space="0" w:color="auto"/>
        <w:bottom w:val="none" w:sz="0" w:space="0" w:color="auto"/>
        <w:right w:val="none" w:sz="0" w:space="0" w:color="auto"/>
      </w:divBdr>
    </w:div>
    <w:div w:id="1981575861">
      <w:bodyDiv w:val="1"/>
      <w:marLeft w:val="0"/>
      <w:marRight w:val="0"/>
      <w:marTop w:val="0"/>
      <w:marBottom w:val="0"/>
      <w:divBdr>
        <w:top w:val="none" w:sz="0" w:space="0" w:color="auto"/>
        <w:left w:val="none" w:sz="0" w:space="0" w:color="auto"/>
        <w:bottom w:val="none" w:sz="0" w:space="0" w:color="auto"/>
        <w:right w:val="none" w:sz="0" w:space="0" w:color="auto"/>
      </w:divBdr>
      <w:divsChild>
        <w:div w:id="888298772">
          <w:marLeft w:val="0"/>
          <w:marRight w:val="0"/>
          <w:marTop w:val="0"/>
          <w:marBottom w:val="0"/>
          <w:divBdr>
            <w:top w:val="single" w:sz="12" w:space="0" w:color="155B8A"/>
            <w:left w:val="none" w:sz="0" w:space="0" w:color="auto"/>
            <w:bottom w:val="none" w:sz="0" w:space="0" w:color="auto"/>
            <w:right w:val="none" w:sz="0" w:space="0" w:color="auto"/>
          </w:divBdr>
          <w:divsChild>
            <w:div w:id="18701600">
              <w:marLeft w:val="0"/>
              <w:marRight w:val="0"/>
              <w:marTop w:val="0"/>
              <w:marBottom w:val="0"/>
              <w:divBdr>
                <w:top w:val="none" w:sz="0" w:space="0" w:color="auto"/>
                <w:left w:val="none" w:sz="0" w:space="0" w:color="auto"/>
                <w:bottom w:val="none" w:sz="0" w:space="0" w:color="auto"/>
                <w:right w:val="none" w:sz="0" w:space="0" w:color="auto"/>
              </w:divBdr>
              <w:divsChild>
                <w:div w:id="1651206622">
                  <w:marLeft w:val="0"/>
                  <w:marRight w:val="0"/>
                  <w:marTop w:val="0"/>
                  <w:marBottom w:val="0"/>
                  <w:divBdr>
                    <w:top w:val="none" w:sz="0" w:space="0" w:color="auto"/>
                    <w:left w:val="none" w:sz="0" w:space="0" w:color="auto"/>
                    <w:bottom w:val="none" w:sz="0" w:space="0" w:color="auto"/>
                    <w:right w:val="none" w:sz="0" w:space="0" w:color="auto"/>
                  </w:divBdr>
                  <w:divsChild>
                    <w:div w:id="826366604">
                      <w:marLeft w:val="0"/>
                      <w:marRight w:val="0"/>
                      <w:marTop w:val="0"/>
                      <w:marBottom w:val="0"/>
                      <w:divBdr>
                        <w:top w:val="none" w:sz="0" w:space="0" w:color="auto"/>
                        <w:left w:val="none" w:sz="0" w:space="0" w:color="auto"/>
                        <w:bottom w:val="none" w:sz="0" w:space="0" w:color="auto"/>
                        <w:right w:val="none" w:sz="0" w:space="0" w:color="auto"/>
                      </w:divBdr>
                      <w:divsChild>
                        <w:div w:id="3208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61482">
      <w:bodyDiv w:val="1"/>
      <w:marLeft w:val="0"/>
      <w:marRight w:val="0"/>
      <w:marTop w:val="0"/>
      <w:marBottom w:val="0"/>
      <w:divBdr>
        <w:top w:val="none" w:sz="0" w:space="0" w:color="auto"/>
        <w:left w:val="none" w:sz="0" w:space="0" w:color="auto"/>
        <w:bottom w:val="none" w:sz="0" w:space="0" w:color="auto"/>
        <w:right w:val="none" w:sz="0" w:space="0" w:color="auto"/>
      </w:divBdr>
    </w:div>
    <w:div w:id="2014330217">
      <w:bodyDiv w:val="1"/>
      <w:marLeft w:val="0"/>
      <w:marRight w:val="0"/>
      <w:marTop w:val="0"/>
      <w:marBottom w:val="0"/>
      <w:divBdr>
        <w:top w:val="none" w:sz="0" w:space="0" w:color="auto"/>
        <w:left w:val="none" w:sz="0" w:space="0" w:color="auto"/>
        <w:bottom w:val="none" w:sz="0" w:space="0" w:color="auto"/>
        <w:right w:val="none" w:sz="0" w:space="0" w:color="auto"/>
      </w:divBdr>
      <w:divsChild>
        <w:div w:id="122695379">
          <w:marLeft w:val="0"/>
          <w:marRight w:val="0"/>
          <w:marTop w:val="0"/>
          <w:marBottom w:val="0"/>
          <w:divBdr>
            <w:top w:val="none" w:sz="0" w:space="0" w:color="auto"/>
            <w:left w:val="none" w:sz="0" w:space="0" w:color="auto"/>
            <w:bottom w:val="none" w:sz="0" w:space="0" w:color="auto"/>
            <w:right w:val="none" w:sz="0" w:space="0" w:color="auto"/>
          </w:divBdr>
        </w:div>
      </w:divsChild>
    </w:div>
    <w:div w:id="2016228748">
      <w:bodyDiv w:val="1"/>
      <w:marLeft w:val="0"/>
      <w:marRight w:val="0"/>
      <w:marTop w:val="0"/>
      <w:marBottom w:val="0"/>
      <w:divBdr>
        <w:top w:val="none" w:sz="0" w:space="0" w:color="auto"/>
        <w:left w:val="none" w:sz="0" w:space="0" w:color="auto"/>
        <w:bottom w:val="none" w:sz="0" w:space="0" w:color="auto"/>
        <w:right w:val="none" w:sz="0" w:space="0" w:color="auto"/>
      </w:divBdr>
      <w:divsChild>
        <w:div w:id="2109618683">
          <w:marLeft w:val="0"/>
          <w:marRight w:val="0"/>
          <w:marTop w:val="0"/>
          <w:marBottom w:val="0"/>
          <w:divBdr>
            <w:top w:val="none" w:sz="0" w:space="0" w:color="auto"/>
            <w:left w:val="none" w:sz="0" w:space="0" w:color="auto"/>
            <w:bottom w:val="none" w:sz="0" w:space="0" w:color="auto"/>
            <w:right w:val="none" w:sz="0" w:space="0" w:color="auto"/>
          </w:divBdr>
          <w:divsChild>
            <w:div w:id="1110468565">
              <w:marLeft w:val="0"/>
              <w:marRight w:val="0"/>
              <w:marTop w:val="0"/>
              <w:marBottom w:val="0"/>
              <w:divBdr>
                <w:top w:val="none" w:sz="0" w:space="0" w:color="auto"/>
                <w:left w:val="none" w:sz="0" w:space="0" w:color="auto"/>
                <w:bottom w:val="none" w:sz="0" w:space="0" w:color="auto"/>
                <w:right w:val="none" w:sz="0" w:space="0" w:color="auto"/>
              </w:divBdr>
              <w:divsChild>
                <w:div w:id="467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2080">
      <w:bodyDiv w:val="1"/>
      <w:marLeft w:val="0"/>
      <w:marRight w:val="0"/>
      <w:marTop w:val="0"/>
      <w:marBottom w:val="0"/>
      <w:divBdr>
        <w:top w:val="none" w:sz="0" w:space="0" w:color="auto"/>
        <w:left w:val="none" w:sz="0" w:space="0" w:color="auto"/>
        <w:bottom w:val="none" w:sz="0" w:space="0" w:color="auto"/>
        <w:right w:val="none" w:sz="0" w:space="0" w:color="auto"/>
      </w:divBdr>
      <w:divsChild>
        <w:div w:id="220557183">
          <w:marLeft w:val="0"/>
          <w:marRight w:val="0"/>
          <w:marTop w:val="0"/>
          <w:marBottom w:val="0"/>
          <w:divBdr>
            <w:top w:val="none" w:sz="0" w:space="0" w:color="auto"/>
            <w:left w:val="none" w:sz="0" w:space="0" w:color="auto"/>
            <w:bottom w:val="none" w:sz="0" w:space="0" w:color="auto"/>
            <w:right w:val="none" w:sz="0" w:space="0" w:color="auto"/>
          </w:divBdr>
          <w:divsChild>
            <w:div w:id="1082871844">
              <w:marLeft w:val="0"/>
              <w:marRight w:val="0"/>
              <w:marTop w:val="0"/>
              <w:marBottom w:val="0"/>
              <w:divBdr>
                <w:top w:val="none" w:sz="0" w:space="0" w:color="auto"/>
                <w:left w:val="none" w:sz="0" w:space="0" w:color="auto"/>
                <w:bottom w:val="none" w:sz="0" w:space="0" w:color="auto"/>
                <w:right w:val="none" w:sz="0" w:space="0" w:color="auto"/>
              </w:divBdr>
              <w:divsChild>
                <w:div w:id="476646379">
                  <w:marLeft w:val="0"/>
                  <w:marRight w:val="0"/>
                  <w:marTop w:val="0"/>
                  <w:marBottom w:val="0"/>
                  <w:divBdr>
                    <w:top w:val="none" w:sz="0" w:space="0" w:color="auto"/>
                    <w:left w:val="none" w:sz="0" w:space="0" w:color="auto"/>
                    <w:bottom w:val="none" w:sz="0" w:space="0" w:color="auto"/>
                    <w:right w:val="none" w:sz="0" w:space="0" w:color="auto"/>
                  </w:divBdr>
                  <w:divsChild>
                    <w:div w:id="313803054">
                      <w:marLeft w:val="-225"/>
                      <w:marRight w:val="-225"/>
                      <w:marTop w:val="0"/>
                      <w:marBottom w:val="0"/>
                      <w:divBdr>
                        <w:top w:val="none" w:sz="0" w:space="0" w:color="auto"/>
                        <w:left w:val="none" w:sz="0" w:space="0" w:color="auto"/>
                        <w:bottom w:val="none" w:sz="0" w:space="0" w:color="auto"/>
                        <w:right w:val="none" w:sz="0" w:space="0" w:color="auto"/>
                      </w:divBdr>
                      <w:divsChild>
                        <w:div w:id="123429785">
                          <w:marLeft w:val="0"/>
                          <w:marRight w:val="0"/>
                          <w:marTop w:val="0"/>
                          <w:marBottom w:val="0"/>
                          <w:divBdr>
                            <w:top w:val="none" w:sz="0" w:space="0" w:color="auto"/>
                            <w:left w:val="none" w:sz="0" w:space="0" w:color="auto"/>
                            <w:bottom w:val="none" w:sz="0" w:space="0" w:color="auto"/>
                            <w:right w:val="none" w:sz="0" w:space="0" w:color="auto"/>
                          </w:divBdr>
                          <w:divsChild>
                            <w:div w:id="5449541">
                              <w:marLeft w:val="0"/>
                              <w:marRight w:val="0"/>
                              <w:marTop w:val="0"/>
                              <w:marBottom w:val="0"/>
                              <w:divBdr>
                                <w:top w:val="none" w:sz="0" w:space="0" w:color="auto"/>
                                <w:left w:val="none" w:sz="0" w:space="0" w:color="auto"/>
                                <w:bottom w:val="none" w:sz="0" w:space="0" w:color="auto"/>
                                <w:right w:val="none" w:sz="0" w:space="0" w:color="auto"/>
                              </w:divBdr>
                              <w:divsChild>
                                <w:div w:id="602342784">
                                  <w:marLeft w:val="0"/>
                                  <w:marRight w:val="0"/>
                                  <w:marTop w:val="0"/>
                                  <w:marBottom w:val="0"/>
                                  <w:divBdr>
                                    <w:top w:val="single" w:sz="36" w:space="12" w:color="BF027A"/>
                                    <w:left w:val="none" w:sz="0" w:space="0" w:color="auto"/>
                                    <w:bottom w:val="single" w:sz="12" w:space="12" w:color="0091C9"/>
                                    <w:right w:val="none" w:sz="0" w:space="0" w:color="auto"/>
                                  </w:divBdr>
                                  <w:divsChild>
                                    <w:div w:id="2014449756">
                                      <w:marLeft w:val="0"/>
                                      <w:marRight w:val="0"/>
                                      <w:marTop w:val="0"/>
                                      <w:marBottom w:val="0"/>
                                      <w:divBdr>
                                        <w:top w:val="none" w:sz="0" w:space="0" w:color="auto"/>
                                        <w:left w:val="none" w:sz="0" w:space="0" w:color="auto"/>
                                        <w:bottom w:val="none" w:sz="0" w:space="0" w:color="auto"/>
                                        <w:right w:val="none" w:sz="0" w:space="0" w:color="auto"/>
                                      </w:divBdr>
                                      <w:divsChild>
                                        <w:div w:id="1466509575">
                                          <w:marLeft w:val="0"/>
                                          <w:marRight w:val="0"/>
                                          <w:marTop w:val="0"/>
                                          <w:marBottom w:val="150"/>
                                          <w:divBdr>
                                            <w:top w:val="none" w:sz="0" w:space="0" w:color="auto"/>
                                            <w:left w:val="none" w:sz="0" w:space="0" w:color="auto"/>
                                            <w:bottom w:val="none" w:sz="0" w:space="0" w:color="auto"/>
                                            <w:right w:val="none" w:sz="0" w:space="0" w:color="auto"/>
                                          </w:divBdr>
                                          <w:divsChild>
                                            <w:div w:id="1921327175">
                                              <w:marLeft w:val="0"/>
                                              <w:marRight w:val="0"/>
                                              <w:marTop w:val="0"/>
                                              <w:marBottom w:val="0"/>
                                              <w:divBdr>
                                                <w:top w:val="none" w:sz="0" w:space="0" w:color="auto"/>
                                                <w:left w:val="none" w:sz="0" w:space="0" w:color="auto"/>
                                                <w:bottom w:val="none" w:sz="0" w:space="0" w:color="auto"/>
                                                <w:right w:val="none" w:sz="0" w:space="0" w:color="auto"/>
                                              </w:divBdr>
                                              <w:divsChild>
                                                <w:div w:id="1041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76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wbccg.GMTH@nhs.net" TargetMode="External"/><Relationship Id="rId18" Type="http://schemas.openxmlformats.org/officeDocument/2006/relationships/hyperlink" Target="https://www.lscthub.co.uk/fellowships/" TargetMode="External"/><Relationship Id="rId26" Type="http://schemas.openxmlformats.org/officeDocument/2006/relationships/hyperlink" Target="https://www.gmc-uk.org/about/who-we-are/gmc-associates" TargetMode="External"/><Relationship Id="rId39" Type="http://schemas.openxmlformats.org/officeDocument/2006/relationships/hyperlink" Target="https://twitter.com/PrimaryCareNHS" TargetMode="External"/><Relationship Id="rId21" Type="http://schemas.openxmlformats.org/officeDocument/2006/relationships/hyperlink" Target="mailto:primarycareschool.nw@hee.nhs.uk" TargetMode="External"/><Relationship Id="rId34" Type="http://schemas.openxmlformats.org/officeDocument/2006/relationships/hyperlink" Target="https://nextgenerationgp.co.uk/programmes/north-west/cheshire" TargetMode="External"/><Relationship Id="rId42" Type="http://schemas.openxmlformats.org/officeDocument/2006/relationships/hyperlink" Target="https://future.nhs.uk/system/login?nextURL=%2Fconnect%2Eti%2FP%5FC%5FN%2Fgrouphome" TargetMode="External"/><Relationship Id="rId47" Type="http://schemas.openxmlformats.org/officeDocument/2006/relationships/hyperlink" Target="https://www.england.nhs.uk/publication/primary-care-flexible-staff-pools/" TargetMode="External"/><Relationship Id="rId50" Type="http://schemas.openxmlformats.org/officeDocument/2006/relationships/hyperlink" Target="mailto:Trish.atkinson@nhs.net" TargetMode="External"/><Relationship Id="rId55"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nwpgmd.nhs.uk/post-cct-gp-fellowship-programme-hee-nw" TargetMode="External"/><Relationship Id="rId17" Type="http://schemas.openxmlformats.org/officeDocument/2006/relationships/hyperlink" Target="mailto:LSC.TH@NHS.NET" TargetMode="External"/><Relationship Id="rId25" Type="http://schemas.openxmlformats.org/officeDocument/2006/relationships/hyperlink" Target="https://www.rcgp.org.uk/first5" TargetMode="External"/><Relationship Id="rId33" Type="http://schemas.openxmlformats.org/officeDocument/2006/relationships/hyperlink" Target="https://nextgenerationgp.co.uk/programmes/north-west/north-west-online-2021" TargetMode="External"/><Relationship Id="rId38" Type="http://schemas.openxmlformats.org/officeDocument/2006/relationships/hyperlink" Target="https://www.england.nhs.uk/email-bulletins/primary-care-bulletin/" TargetMode="External"/><Relationship Id="rId46" Type="http://schemas.openxmlformats.org/officeDocument/2006/relationships/hyperlink" Target="https://www.england.nhs.uk/wp-content/uploads/2020/03/update-to-the-gp-contract-agreement-v2-updated.pdf" TargetMode="External"/><Relationship Id="rId2" Type="http://schemas.openxmlformats.org/officeDocument/2006/relationships/customXml" Target="../customXml/item2.xml"/><Relationship Id="rId16" Type="http://schemas.openxmlformats.org/officeDocument/2006/relationships/hyperlink" Target="https://www.cmthub.co.uk/gp-fellowship-information/" TargetMode="External"/><Relationship Id="rId20" Type="http://schemas.openxmlformats.org/officeDocument/2006/relationships/hyperlink" Target="https://nwpgmd.nhs.uk/professional-education-and-development-course-ped" TargetMode="External"/><Relationship Id="rId29" Type="http://schemas.openxmlformats.org/officeDocument/2006/relationships/hyperlink" Target="https://www.bma.org.uk/media/4238/bma-salaried-gp-handbook-2021-june.pdf" TargetMode="External"/><Relationship Id="rId41" Type="http://schemas.openxmlformats.org/officeDocument/2006/relationships/hyperlink" Target="https://future.nhs.uk/system/login?nextURL=%2Fconnect%2Eti%2Fprimarycareworkforce%2Fgrouphome" TargetMode="External"/><Relationship Id="rId54" Type="http://schemas.openxmlformats.org/officeDocument/2006/relationships/hyperlink" Target="mailto:england.transformation@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marycareschool.nw@hee.nhs.uk" TargetMode="External"/><Relationship Id="rId24" Type="http://schemas.openxmlformats.org/officeDocument/2006/relationships/hyperlink" Target="https://www.leadershipacademy.nhs.uk/programmes/" TargetMode="External"/><Relationship Id="rId32" Type="http://schemas.openxmlformats.org/officeDocument/2006/relationships/hyperlink" Target="http://www.bma.org.uk" TargetMode="External"/><Relationship Id="rId37" Type="http://schemas.openxmlformats.org/officeDocument/2006/relationships/hyperlink" Target="https://www.england.nhs.uk/email-bulletins/" TargetMode="External"/><Relationship Id="rId40" Type="http://schemas.openxmlformats.org/officeDocument/2006/relationships/hyperlink" Target="https://www.linkedin.com/showcase/general-practice-forward-view/" TargetMode="External"/><Relationship Id="rId45" Type="http://schemas.openxmlformats.org/officeDocument/2006/relationships/hyperlink" Target="https://www.england.nhs.uk/supporting-our-nhs-people/wellbeing-support-options/looking-after-you-too/" TargetMode="External"/><Relationship Id="rId53" Type="http://schemas.openxmlformats.org/officeDocument/2006/relationships/hyperlink" Target="mailto:lauren.butler4@nhs.net" TargetMode="External"/><Relationship Id="rId5" Type="http://schemas.openxmlformats.org/officeDocument/2006/relationships/styles" Target="styles.xml"/><Relationship Id="rId15" Type="http://schemas.openxmlformats.org/officeDocument/2006/relationships/hyperlink" Target="mailto:sthccg.primarycareacademy@nhs.net" TargetMode="External"/><Relationship Id="rId23" Type="http://schemas.openxmlformats.org/officeDocument/2006/relationships/hyperlink" Target="https://www.nwacademy.nhs.uk/whats-on" TargetMode="External"/><Relationship Id="rId28" Type="http://schemas.openxmlformats.org/officeDocument/2006/relationships/hyperlink" Target="https://www.bma.org.uk/advice-and-support/gp-practices" TargetMode="External"/><Relationship Id="rId36" Type="http://schemas.openxmlformats.org/officeDocument/2006/relationships/hyperlink" Target="https://future.nhs.uk/GPCS/grouphome" TargetMode="External"/><Relationship Id="rId49" Type="http://schemas.openxmlformats.org/officeDocument/2006/relationships/hyperlink" Target="mailto:kerryporter1@nhs.net" TargetMode="External"/><Relationship Id="rId57" Type="http://schemas.openxmlformats.org/officeDocument/2006/relationships/theme" Target="theme/theme1.xml"/><Relationship Id="rId10" Type="http://schemas.openxmlformats.org/officeDocument/2006/relationships/hyperlink" Target="https://nwpgmd.nhs.uk/higher-profession-education-hpe" TargetMode="External"/><Relationship Id="rId19" Type="http://schemas.openxmlformats.org/officeDocument/2006/relationships/hyperlink" Target="https://bit.ly/2TP78Bs" TargetMode="External"/><Relationship Id="rId31" Type="http://schemas.openxmlformats.org/officeDocument/2006/relationships/hyperlink" Target="https://www.nwpgmd.nhs.uk/general_practice/gp_retainer_scheme" TargetMode="External"/><Relationship Id="rId44" Type="http://schemas.openxmlformats.org/officeDocument/2006/relationships/hyperlink" Target="mailto:gpsupport.nw@hee.nhs.uk" TargetMode="External"/><Relationship Id="rId52" Type="http://schemas.openxmlformats.org/officeDocument/2006/relationships/hyperlink" Target="mailto:england.cmgpfv@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mthub.co.uk/primary-care/gp-fellowship" TargetMode="External"/><Relationship Id="rId22" Type="http://schemas.openxmlformats.org/officeDocument/2006/relationships/hyperlink" Target="https://www.nwacademy.nhs.uk/" TargetMode="External"/><Relationship Id="rId27" Type="http://schemas.openxmlformats.org/officeDocument/2006/relationships/hyperlink" Target="http://www.rcgp.org.uk/gpwer" TargetMode="External"/><Relationship Id="rId30" Type="http://schemas.openxmlformats.org/officeDocument/2006/relationships/hyperlink" Target="https://www.england.nhs.uk/gp/the-best-place-to-work/new-to-partnership-payment-scheme/" TargetMode="External"/><Relationship Id="rId35" Type="http://schemas.openxmlformats.org/officeDocument/2006/relationships/hyperlink" Target="https://nextgenerationgp.co.uk/programmes/north-west/merseyside" TargetMode="External"/><Relationship Id="rId43" Type="http://schemas.openxmlformats.org/officeDocument/2006/relationships/hyperlink" Target="https://www.england.nhs.uk/gp/the-best-place-to-work/international-gp-recruitment/support-with-tier-2-visas/" TargetMode="External"/><Relationship Id="rId48" Type="http://schemas.openxmlformats.org/officeDocument/2006/relationships/hyperlink" Target="mailto:carolmcrae@nhs.net"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Katie.power@sthelensccg.nhs.uk"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BBFDDA2F1B344DB4931983742D5B03" ma:contentTypeVersion="11" ma:contentTypeDescription="Create a new document." ma:contentTypeScope="" ma:versionID="1512b5913a119afdea3f8c3f048cef4c">
  <xsd:schema xmlns:xsd="http://www.w3.org/2001/XMLSchema" xmlns:xs="http://www.w3.org/2001/XMLSchema" xmlns:p="http://schemas.microsoft.com/office/2006/metadata/properties" xmlns:ns3="40387561-9fbc-498d-b5b0-10225c5414c8" xmlns:ns4="3cf60633-7050-4df7-9abd-a90707b7d499" targetNamespace="http://schemas.microsoft.com/office/2006/metadata/properties" ma:root="true" ma:fieldsID="d73601f7a4e0c1de64f968d031fe5217" ns3:_="" ns4:_="">
    <xsd:import namespace="40387561-9fbc-498d-b5b0-10225c5414c8"/>
    <xsd:import namespace="3cf60633-7050-4df7-9abd-a90707b7d4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87561-9fbc-498d-b5b0-10225c541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f60633-7050-4df7-9abd-a90707b7d4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7C131-B9FF-4D7E-8982-BF801C73F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1D2E8-5491-45B1-8DF9-B92EC8F69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87561-9fbc-498d-b5b0-10225c5414c8"/>
    <ds:schemaRef ds:uri="3cf60633-7050-4df7-9abd-a90707b7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157AB-436B-4154-B05D-09515DDC5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2771</Words>
  <Characters>15800</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Bradshaw</dc:creator>
  <cp:lastModifiedBy>BARTON, Falan (MIDDLEWOOD PARTNERSHIP)</cp:lastModifiedBy>
  <cp:revision>2</cp:revision>
  <dcterms:created xsi:type="dcterms:W3CDTF">2022-02-14T11:24:00Z</dcterms:created>
  <dcterms:modified xsi:type="dcterms:W3CDTF">2022-02-14T11:24:00Z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0x01010097BBFDDA2F1B344DB4931983742D5B03</vt:lpwstr>
  </property>
</Properties>
</file>